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70F3A9" w14:textId="77777777" w:rsidR="001255AA" w:rsidRPr="007002D6" w:rsidRDefault="001255AA" w:rsidP="001255AA">
      <w:pPr>
        <w:jc w:val="center"/>
        <w:rPr>
          <w:b/>
          <w:sz w:val="28"/>
          <w:szCs w:val="28"/>
        </w:rPr>
      </w:pPr>
      <w:r w:rsidRPr="007002D6">
        <w:rPr>
          <w:b/>
          <w:sz w:val="28"/>
          <w:szCs w:val="28"/>
        </w:rPr>
        <w:t xml:space="preserve">Муниципальное учреждение дополнительного образования </w:t>
      </w:r>
    </w:p>
    <w:p w14:paraId="23407789" w14:textId="77777777" w:rsidR="001255AA" w:rsidRPr="007002D6" w:rsidRDefault="001255AA" w:rsidP="001255AA">
      <w:pPr>
        <w:jc w:val="center"/>
        <w:rPr>
          <w:b/>
          <w:sz w:val="28"/>
          <w:szCs w:val="28"/>
        </w:rPr>
      </w:pPr>
      <w:r w:rsidRPr="007002D6">
        <w:rPr>
          <w:b/>
          <w:sz w:val="28"/>
          <w:szCs w:val="28"/>
        </w:rPr>
        <w:t>центр детского творчества</w:t>
      </w:r>
    </w:p>
    <w:p w14:paraId="7B3684C7" w14:textId="77777777" w:rsidR="001255AA" w:rsidRPr="007002D6" w:rsidRDefault="001255AA" w:rsidP="001255AA">
      <w:pPr>
        <w:jc w:val="center"/>
        <w:rPr>
          <w:b/>
          <w:bCs/>
          <w:sz w:val="28"/>
          <w:szCs w:val="28"/>
        </w:rPr>
      </w:pPr>
    </w:p>
    <w:p w14:paraId="7590C777" w14:textId="77777777" w:rsidR="001255AA" w:rsidRPr="007002D6" w:rsidRDefault="001255AA" w:rsidP="001255AA">
      <w:pPr>
        <w:jc w:val="center"/>
        <w:rPr>
          <w:b/>
          <w:bCs/>
          <w:sz w:val="28"/>
          <w:szCs w:val="28"/>
        </w:rPr>
      </w:pPr>
    </w:p>
    <w:p w14:paraId="4E412620" w14:textId="77777777" w:rsidR="001255AA" w:rsidRPr="007002D6" w:rsidRDefault="001255AA" w:rsidP="001255AA">
      <w:pPr>
        <w:jc w:val="center"/>
        <w:rPr>
          <w:b/>
          <w:bCs/>
          <w:sz w:val="28"/>
          <w:szCs w:val="28"/>
        </w:rPr>
      </w:pPr>
    </w:p>
    <w:p w14:paraId="4AF41BC0" w14:textId="77777777" w:rsidR="00945BE8" w:rsidRPr="007F7A3D" w:rsidRDefault="00945BE8" w:rsidP="00945BE8">
      <w:pPr>
        <w:spacing w:after="120"/>
        <w:ind w:left="1416"/>
        <w:jc w:val="right"/>
        <w:rPr>
          <w:rFonts w:eastAsia="Calibri"/>
          <w:lang w:eastAsia="en-US"/>
        </w:rPr>
      </w:pPr>
      <w:r w:rsidRPr="007F7A3D">
        <w:rPr>
          <w:rFonts w:eastAsia="Calibri"/>
          <w:lang w:eastAsia="en-US"/>
        </w:rPr>
        <w:t>Утверждаю:</w:t>
      </w:r>
    </w:p>
    <w:p w14:paraId="11D964B4" w14:textId="77777777" w:rsidR="00945BE8" w:rsidRPr="007F7A3D" w:rsidRDefault="00945BE8" w:rsidP="00945BE8">
      <w:pPr>
        <w:spacing w:after="120"/>
        <w:jc w:val="right"/>
        <w:rPr>
          <w:rFonts w:eastAsia="Calibri"/>
          <w:lang w:eastAsia="en-US"/>
        </w:rPr>
      </w:pPr>
      <w:r w:rsidRPr="007F7A3D">
        <w:rPr>
          <w:rFonts w:eastAsia="Calibri"/>
          <w:lang w:eastAsia="en-US"/>
        </w:rPr>
        <w:t>Директор МУ ДО ЦДТ</w:t>
      </w:r>
    </w:p>
    <w:p w14:paraId="5BF8F999" w14:textId="77777777" w:rsidR="00945BE8" w:rsidRPr="007F7A3D" w:rsidRDefault="00945BE8" w:rsidP="00945BE8">
      <w:pPr>
        <w:spacing w:after="120"/>
        <w:jc w:val="right"/>
        <w:rPr>
          <w:rFonts w:eastAsia="Calibri"/>
          <w:lang w:eastAsia="en-US"/>
        </w:rPr>
      </w:pPr>
      <w:r w:rsidRPr="007F7A3D">
        <w:rPr>
          <w:rFonts w:eastAsia="Calibri"/>
          <w:lang w:eastAsia="en-US"/>
        </w:rPr>
        <w:t>_________</w:t>
      </w:r>
      <w:r>
        <w:rPr>
          <w:rFonts w:eastAsia="Calibri"/>
          <w:lang w:eastAsia="en-US"/>
        </w:rPr>
        <w:t>__</w:t>
      </w:r>
      <w:r w:rsidRPr="007F7A3D">
        <w:rPr>
          <w:rFonts w:eastAsia="Calibri"/>
          <w:lang w:eastAsia="en-US"/>
        </w:rPr>
        <w:t>_ /Л.В.Хаулина/</w:t>
      </w:r>
    </w:p>
    <w:p w14:paraId="798C42DD" w14:textId="4034B0DA" w:rsidR="00945BE8" w:rsidRPr="007F7A3D" w:rsidRDefault="00945BE8" w:rsidP="00945BE8">
      <w:pPr>
        <w:spacing w:after="120"/>
        <w:jc w:val="right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«26» сентября </w:t>
      </w:r>
      <w:r w:rsidRPr="007F7A3D">
        <w:rPr>
          <w:rFonts w:eastAsia="Calibri"/>
          <w:lang w:eastAsia="en-US"/>
        </w:rPr>
        <w:t xml:space="preserve"> 2016г.</w:t>
      </w:r>
    </w:p>
    <w:p w14:paraId="34608A3E" w14:textId="77777777" w:rsidR="001255AA" w:rsidRPr="007002D6" w:rsidRDefault="001255AA" w:rsidP="00945BE8">
      <w:pPr>
        <w:spacing w:after="120"/>
        <w:jc w:val="right"/>
        <w:rPr>
          <w:b/>
          <w:bCs/>
          <w:sz w:val="28"/>
          <w:szCs w:val="28"/>
        </w:rPr>
      </w:pPr>
    </w:p>
    <w:p w14:paraId="76A44696" w14:textId="77777777" w:rsidR="001255AA" w:rsidRPr="007002D6" w:rsidRDefault="001255AA" w:rsidP="001255AA">
      <w:pPr>
        <w:jc w:val="center"/>
        <w:rPr>
          <w:b/>
          <w:bCs/>
          <w:sz w:val="28"/>
          <w:szCs w:val="28"/>
        </w:rPr>
      </w:pPr>
    </w:p>
    <w:p w14:paraId="1734CF12" w14:textId="77777777" w:rsidR="001255AA" w:rsidRPr="007002D6" w:rsidRDefault="001255AA" w:rsidP="001255AA">
      <w:pPr>
        <w:jc w:val="center"/>
        <w:rPr>
          <w:b/>
          <w:bCs/>
          <w:sz w:val="28"/>
          <w:szCs w:val="28"/>
        </w:rPr>
      </w:pPr>
    </w:p>
    <w:p w14:paraId="5FF8B2A3" w14:textId="77777777" w:rsidR="001255AA" w:rsidRPr="007002D6" w:rsidRDefault="001255AA" w:rsidP="001255AA">
      <w:pPr>
        <w:jc w:val="center"/>
        <w:rPr>
          <w:b/>
          <w:bCs/>
          <w:sz w:val="28"/>
          <w:szCs w:val="28"/>
        </w:rPr>
      </w:pPr>
    </w:p>
    <w:p w14:paraId="62EA13E5" w14:textId="77777777" w:rsidR="001255AA" w:rsidRPr="007002D6" w:rsidRDefault="001255AA" w:rsidP="001255AA">
      <w:pPr>
        <w:jc w:val="center"/>
        <w:rPr>
          <w:b/>
          <w:bCs/>
          <w:sz w:val="28"/>
          <w:szCs w:val="28"/>
        </w:rPr>
      </w:pPr>
    </w:p>
    <w:p w14:paraId="490A1B9F" w14:textId="77777777" w:rsidR="00765625" w:rsidRPr="007002D6" w:rsidRDefault="00765625" w:rsidP="007002D6">
      <w:pPr>
        <w:pStyle w:val="2"/>
        <w:ind w:firstLine="0"/>
        <w:jc w:val="left"/>
        <w:rPr>
          <w:bCs w:val="0"/>
          <w:szCs w:val="28"/>
        </w:rPr>
      </w:pPr>
    </w:p>
    <w:p w14:paraId="23D27E07" w14:textId="77777777" w:rsidR="00765625" w:rsidRPr="007002D6" w:rsidRDefault="00765625" w:rsidP="00765625">
      <w:pPr>
        <w:ind w:firstLine="720"/>
        <w:jc w:val="both"/>
        <w:rPr>
          <w:bCs/>
          <w:color w:val="000000"/>
          <w:sz w:val="28"/>
          <w:szCs w:val="28"/>
        </w:rPr>
      </w:pPr>
    </w:p>
    <w:p w14:paraId="5D398F29" w14:textId="77777777" w:rsidR="00765625" w:rsidRPr="007002D6" w:rsidRDefault="00765625" w:rsidP="00765625">
      <w:pPr>
        <w:ind w:firstLine="720"/>
        <w:jc w:val="both"/>
        <w:rPr>
          <w:bCs/>
          <w:color w:val="000000"/>
          <w:sz w:val="28"/>
          <w:szCs w:val="28"/>
        </w:rPr>
      </w:pPr>
    </w:p>
    <w:p w14:paraId="0435EFB7" w14:textId="77777777" w:rsidR="00765625" w:rsidRPr="007002D6" w:rsidRDefault="00765625" w:rsidP="00765625">
      <w:pPr>
        <w:ind w:firstLine="720"/>
        <w:jc w:val="both"/>
        <w:rPr>
          <w:bCs/>
          <w:color w:val="000000"/>
          <w:sz w:val="28"/>
          <w:szCs w:val="28"/>
        </w:rPr>
      </w:pPr>
    </w:p>
    <w:p w14:paraId="2439EE76" w14:textId="77777777" w:rsidR="00765625" w:rsidRPr="007002D6" w:rsidRDefault="00765625" w:rsidP="00765625">
      <w:pPr>
        <w:ind w:firstLine="720"/>
        <w:jc w:val="both"/>
        <w:rPr>
          <w:bCs/>
          <w:color w:val="000000"/>
          <w:sz w:val="28"/>
          <w:szCs w:val="28"/>
        </w:rPr>
      </w:pPr>
    </w:p>
    <w:p w14:paraId="5D7DFA6F" w14:textId="77777777" w:rsidR="00765625" w:rsidRPr="007002D6" w:rsidRDefault="00765625" w:rsidP="00765625">
      <w:pPr>
        <w:ind w:firstLine="720"/>
        <w:jc w:val="both"/>
        <w:rPr>
          <w:bCs/>
          <w:color w:val="000000"/>
          <w:sz w:val="28"/>
          <w:szCs w:val="28"/>
        </w:rPr>
      </w:pPr>
    </w:p>
    <w:p w14:paraId="44FD5ECC" w14:textId="77777777" w:rsidR="00765625" w:rsidRPr="007002D6" w:rsidRDefault="00765625" w:rsidP="00765625">
      <w:pPr>
        <w:spacing w:line="360" w:lineRule="auto"/>
        <w:rPr>
          <w:sz w:val="28"/>
          <w:szCs w:val="28"/>
        </w:rPr>
      </w:pPr>
    </w:p>
    <w:p w14:paraId="472A9638" w14:textId="77777777" w:rsidR="00765625" w:rsidRPr="007002D6" w:rsidRDefault="00765625" w:rsidP="00765625">
      <w:pPr>
        <w:spacing w:line="240" w:lineRule="atLeast"/>
        <w:jc w:val="center"/>
        <w:rPr>
          <w:b/>
          <w:sz w:val="28"/>
          <w:szCs w:val="28"/>
        </w:rPr>
      </w:pPr>
      <w:r w:rsidRPr="007002D6">
        <w:rPr>
          <w:b/>
          <w:sz w:val="28"/>
          <w:szCs w:val="28"/>
        </w:rPr>
        <w:t>План-конспект</w:t>
      </w:r>
    </w:p>
    <w:p w14:paraId="47D1C194" w14:textId="77777777" w:rsidR="00765625" w:rsidRPr="007002D6" w:rsidRDefault="00765625" w:rsidP="00765625">
      <w:pPr>
        <w:spacing w:line="240" w:lineRule="atLeast"/>
        <w:jc w:val="center"/>
        <w:rPr>
          <w:b/>
          <w:sz w:val="28"/>
          <w:szCs w:val="28"/>
        </w:rPr>
      </w:pPr>
      <w:r w:rsidRPr="007002D6">
        <w:rPr>
          <w:b/>
          <w:sz w:val="28"/>
          <w:szCs w:val="28"/>
        </w:rPr>
        <w:t xml:space="preserve"> открытого занятия </w:t>
      </w:r>
    </w:p>
    <w:p w14:paraId="54FC1F6F" w14:textId="77777777" w:rsidR="00765625" w:rsidRPr="007002D6" w:rsidRDefault="007002D6" w:rsidP="00765625">
      <w:pPr>
        <w:spacing w:line="240" w:lineRule="atLeast"/>
        <w:jc w:val="center"/>
        <w:rPr>
          <w:b/>
          <w:sz w:val="28"/>
          <w:szCs w:val="28"/>
        </w:rPr>
      </w:pPr>
      <w:r w:rsidRPr="007002D6">
        <w:rPr>
          <w:b/>
          <w:sz w:val="28"/>
          <w:szCs w:val="28"/>
        </w:rPr>
        <w:t>объединения «Радиоэлектроника</w:t>
      </w:r>
      <w:r w:rsidR="00765625" w:rsidRPr="007002D6">
        <w:rPr>
          <w:b/>
          <w:sz w:val="28"/>
          <w:szCs w:val="28"/>
        </w:rPr>
        <w:t>»</w:t>
      </w:r>
    </w:p>
    <w:p w14:paraId="674EC8E7" w14:textId="77777777" w:rsidR="00765625" w:rsidRPr="007002D6" w:rsidRDefault="00765625" w:rsidP="00765625">
      <w:pPr>
        <w:spacing w:line="240" w:lineRule="atLeast"/>
        <w:jc w:val="center"/>
        <w:rPr>
          <w:b/>
          <w:sz w:val="28"/>
          <w:szCs w:val="28"/>
        </w:rPr>
      </w:pPr>
    </w:p>
    <w:p w14:paraId="547E2F1E" w14:textId="77777777" w:rsidR="00765625" w:rsidRPr="007002D6" w:rsidRDefault="00765625" w:rsidP="00765625">
      <w:pPr>
        <w:spacing w:line="240" w:lineRule="atLeast"/>
        <w:jc w:val="center"/>
        <w:rPr>
          <w:b/>
          <w:sz w:val="28"/>
          <w:szCs w:val="28"/>
        </w:rPr>
      </w:pPr>
      <w:r w:rsidRPr="007002D6">
        <w:rPr>
          <w:b/>
          <w:sz w:val="28"/>
          <w:szCs w:val="28"/>
        </w:rPr>
        <w:t>Тема: «</w:t>
      </w:r>
      <w:r w:rsidR="007002D6" w:rsidRPr="007002D6">
        <w:rPr>
          <w:b/>
          <w:sz w:val="28"/>
          <w:szCs w:val="28"/>
        </w:rPr>
        <w:t>Проводники и диэлектрики</w:t>
      </w:r>
      <w:r w:rsidRPr="007002D6">
        <w:rPr>
          <w:b/>
          <w:sz w:val="28"/>
          <w:szCs w:val="28"/>
        </w:rPr>
        <w:t>»</w:t>
      </w:r>
    </w:p>
    <w:p w14:paraId="07E26CA4" w14:textId="77777777" w:rsidR="00765625" w:rsidRPr="007002D6" w:rsidRDefault="00765625" w:rsidP="00765625">
      <w:pPr>
        <w:spacing w:line="240" w:lineRule="atLeast"/>
        <w:jc w:val="center"/>
        <w:rPr>
          <w:b/>
          <w:sz w:val="28"/>
          <w:szCs w:val="28"/>
        </w:rPr>
      </w:pPr>
    </w:p>
    <w:p w14:paraId="146E81C8" w14:textId="77777777" w:rsidR="00765625" w:rsidRPr="007002D6" w:rsidRDefault="00765625" w:rsidP="00765625">
      <w:pPr>
        <w:spacing w:line="240" w:lineRule="atLeast"/>
        <w:jc w:val="center"/>
        <w:rPr>
          <w:sz w:val="28"/>
          <w:szCs w:val="28"/>
        </w:rPr>
      </w:pPr>
    </w:p>
    <w:p w14:paraId="6E75A3F4" w14:textId="77777777" w:rsidR="00765625" w:rsidRPr="007002D6" w:rsidRDefault="00765625" w:rsidP="00765625">
      <w:pPr>
        <w:spacing w:line="360" w:lineRule="auto"/>
        <w:jc w:val="center"/>
        <w:rPr>
          <w:sz w:val="28"/>
          <w:szCs w:val="28"/>
        </w:rPr>
      </w:pPr>
    </w:p>
    <w:p w14:paraId="321FC0BA" w14:textId="77777777" w:rsidR="00765625" w:rsidRPr="007002D6" w:rsidRDefault="00765625" w:rsidP="00765625">
      <w:pPr>
        <w:spacing w:line="360" w:lineRule="auto"/>
        <w:jc w:val="center"/>
        <w:rPr>
          <w:sz w:val="28"/>
          <w:szCs w:val="28"/>
        </w:rPr>
      </w:pPr>
    </w:p>
    <w:p w14:paraId="0731676E" w14:textId="77777777" w:rsidR="00765625" w:rsidRPr="007002D6" w:rsidRDefault="00765625" w:rsidP="00765625">
      <w:pPr>
        <w:spacing w:line="360" w:lineRule="auto"/>
        <w:jc w:val="center"/>
        <w:rPr>
          <w:sz w:val="28"/>
          <w:szCs w:val="28"/>
        </w:rPr>
      </w:pPr>
    </w:p>
    <w:p w14:paraId="0D59A1DC" w14:textId="77777777" w:rsidR="00765625" w:rsidRPr="007002D6" w:rsidRDefault="00765625" w:rsidP="00765625">
      <w:pPr>
        <w:spacing w:line="360" w:lineRule="auto"/>
        <w:rPr>
          <w:sz w:val="28"/>
          <w:szCs w:val="28"/>
        </w:rPr>
      </w:pPr>
    </w:p>
    <w:p w14:paraId="480247FB" w14:textId="0529AA72" w:rsidR="00765625" w:rsidRPr="007002D6" w:rsidRDefault="00765625" w:rsidP="00945BE8">
      <w:pPr>
        <w:spacing w:line="240" w:lineRule="atLeast"/>
        <w:rPr>
          <w:b/>
          <w:sz w:val="28"/>
          <w:szCs w:val="28"/>
        </w:rPr>
      </w:pPr>
    </w:p>
    <w:p w14:paraId="1A9042D9" w14:textId="77777777" w:rsidR="00765625" w:rsidRPr="007002D6" w:rsidRDefault="00765625" w:rsidP="00765625">
      <w:pPr>
        <w:spacing w:line="240" w:lineRule="atLeast"/>
        <w:ind w:firstLine="708"/>
        <w:rPr>
          <w:b/>
          <w:sz w:val="28"/>
          <w:szCs w:val="28"/>
        </w:rPr>
      </w:pPr>
    </w:p>
    <w:p w14:paraId="2B61506E" w14:textId="77777777" w:rsidR="00765625" w:rsidRPr="007002D6" w:rsidRDefault="00765625" w:rsidP="00765625">
      <w:pPr>
        <w:spacing w:line="240" w:lineRule="atLeast"/>
        <w:ind w:firstLine="708"/>
        <w:rPr>
          <w:b/>
          <w:sz w:val="28"/>
          <w:szCs w:val="28"/>
        </w:rPr>
      </w:pPr>
    </w:p>
    <w:p w14:paraId="4F575E62" w14:textId="77777777" w:rsidR="00765625" w:rsidRPr="007002D6" w:rsidRDefault="00765625" w:rsidP="00765625">
      <w:pPr>
        <w:spacing w:line="240" w:lineRule="atLeast"/>
        <w:ind w:firstLine="708"/>
        <w:rPr>
          <w:b/>
          <w:sz w:val="28"/>
          <w:szCs w:val="28"/>
        </w:rPr>
      </w:pPr>
    </w:p>
    <w:p w14:paraId="65CCA7F2" w14:textId="77777777" w:rsidR="00765625" w:rsidRPr="007002D6" w:rsidRDefault="00765625" w:rsidP="00765625">
      <w:pPr>
        <w:spacing w:line="240" w:lineRule="atLeast"/>
        <w:ind w:firstLine="708"/>
        <w:rPr>
          <w:b/>
          <w:sz w:val="28"/>
          <w:szCs w:val="28"/>
        </w:rPr>
      </w:pPr>
    </w:p>
    <w:p w14:paraId="7753E0A7" w14:textId="77777777" w:rsidR="00765625" w:rsidRPr="007002D6" w:rsidRDefault="00765625" w:rsidP="007002D6">
      <w:pPr>
        <w:spacing w:line="240" w:lineRule="atLeast"/>
        <w:rPr>
          <w:b/>
          <w:sz w:val="28"/>
          <w:szCs w:val="28"/>
        </w:rPr>
      </w:pPr>
    </w:p>
    <w:p w14:paraId="67DE5C87" w14:textId="77777777" w:rsidR="00765625" w:rsidRPr="007002D6" w:rsidRDefault="00765625" w:rsidP="00765625">
      <w:pPr>
        <w:spacing w:line="240" w:lineRule="atLeast"/>
        <w:ind w:firstLine="708"/>
        <w:rPr>
          <w:b/>
          <w:sz w:val="28"/>
          <w:szCs w:val="28"/>
        </w:rPr>
      </w:pPr>
    </w:p>
    <w:p w14:paraId="58909C9B" w14:textId="77777777" w:rsidR="007002D6" w:rsidRPr="007002D6" w:rsidRDefault="007002D6" w:rsidP="007002D6">
      <w:pPr>
        <w:spacing w:line="240" w:lineRule="atLeast"/>
        <w:ind w:firstLine="708"/>
        <w:jc w:val="center"/>
        <w:rPr>
          <w:b/>
          <w:sz w:val="28"/>
          <w:szCs w:val="28"/>
        </w:rPr>
      </w:pPr>
      <w:r w:rsidRPr="007002D6">
        <w:rPr>
          <w:b/>
          <w:sz w:val="28"/>
          <w:szCs w:val="28"/>
        </w:rPr>
        <w:t>Г.о.Подольск</w:t>
      </w:r>
    </w:p>
    <w:p w14:paraId="3ED4BFEC" w14:textId="6AA63CAD" w:rsidR="00765625" w:rsidRPr="007002D6" w:rsidRDefault="007002D6" w:rsidP="007002D6">
      <w:pPr>
        <w:spacing w:line="240" w:lineRule="atLeast"/>
        <w:ind w:firstLine="708"/>
        <w:jc w:val="center"/>
        <w:rPr>
          <w:b/>
          <w:sz w:val="28"/>
          <w:szCs w:val="28"/>
        </w:rPr>
      </w:pPr>
      <w:r w:rsidRPr="007002D6">
        <w:rPr>
          <w:b/>
          <w:sz w:val="28"/>
          <w:szCs w:val="28"/>
        </w:rPr>
        <w:t>2016</w:t>
      </w:r>
      <w:r w:rsidR="00126FD6">
        <w:rPr>
          <w:b/>
          <w:sz w:val="28"/>
          <w:szCs w:val="28"/>
        </w:rPr>
        <w:t xml:space="preserve"> </w:t>
      </w:r>
      <w:r w:rsidRPr="007002D6">
        <w:rPr>
          <w:b/>
          <w:sz w:val="28"/>
          <w:szCs w:val="28"/>
        </w:rPr>
        <w:t>год</w:t>
      </w:r>
    </w:p>
    <w:p w14:paraId="02D3A3DE" w14:textId="3323BCEF" w:rsidR="00765625" w:rsidRDefault="00765625" w:rsidP="00765625">
      <w:pPr>
        <w:spacing w:line="240" w:lineRule="atLeast"/>
        <w:ind w:firstLine="708"/>
        <w:rPr>
          <w:b/>
        </w:rPr>
      </w:pPr>
    </w:p>
    <w:p w14:paraId="7D13E26E" w14:textId="77777777" w:rsidR="00945BE8" w:rsidRDefault="00945BE8" w:rsidP="00765625">
      <w:pPr>
        <w:spacing w:line="240" w:lineRule="atLeast"/>
        <w:ind w:firstLine="708"/>
        <w:rPr>
          <w:b/>
        </w:rPr>
      </w:pPr>
    </w:p>
    <w:p w14:paraId="0C423B0B" w14:textId="374EBE23" w:rsidR="00765625" w:rsidRDefault="007002D6" w:rsidP="00A83CFD">
      <w:pPr>
        <w:spacing w:after="120" w:line="240" w:lineRule="atLeast"/>
        <w:rPr>
          <w:b/>
        </w:rPr>
      </w:pPr>
      <w:r>
        <w:rPr>
          <w:b/>
        </w:rPr>
        <w:lastRenderedPageBreak/>
        <w:t>Дата: 29.09.2016</w:t>
      </w:r>
      <w:r w:rsidR="00126FD6">
        <w:rPr>
          <w:b/>
        </w:rPr>
        <w:t xml:space="preserve"> год</w:t>
      </w:r>
    </w:p>
    <w:p w14:paraId="63DFBBBC" w14:textId="722A7B9C" w:rsidR="007002D6" w:rsidRDefault="007002D6" w:rsidP="00A83CFD">
      <w:pPr>
        <w:spacing w:after="120" w:line="240" w:lineRule="atLeast"/>
        <w:rPr>
          <w:b/>
        </w:rPr>
      </w:pPr>
      <w:r>
        <w:rPr>
          <w:b/>
        </w:rPr>
        <w:t>Программа</w:t>
      </w:r>
      <w:r w:rsidR="00670B04">
        <w:rPr>
          <w:b/>
        </w:rPr>
        <w:t>:</w:t>
      </w:r>
      <w:r>
        <w:rPr>
          <w:b/>
        </w:rPr>
        <w:t xml:space="preserve"> «стартовая»</w:t>
      </w:r>
    </w:p>
    <w:p w14:paraId="1932089C" w14:textId="7B70B9AD" w:rsidR="00765625" w:rsidRPr="0068067E" w:rsidRDefault="00765625" w:rsidP="00A83CFD">
      <w:pPr>
        <w:spacing w:after="120" w:line="240" w:lineRule="atLeast"/>
        <w:rPr>
          <w:b/>
        </w:rPr>
      </w:pPr>
      <w:r w:rsidRPr="002C422A">
        <w:rPr>
          <w:b/>
        </w:rPr>
        <w:t xml:space="preserve">Тип </w:t>
      </w:r>
      <w:r>
        <w:rPr>
          <w:b/>
        </w:rPr>
        <w:t>занятия: изучение нового материала</w:t>
      </w:r>
    </w:p>
    <w:p w14:paraId="2F8113C0" w14:textId="77777777" w:rsidR="00765625" w:rsidRPr="00A83CFD" w:rsidRDefault="00765625" w:rsidP="00A83CFD">
      <w:pPr>
        <w:spacing w:after="120" w:line="240" w:lineRule="atLeast"/>
      </w:pPr>
      <w:r w:rsidRPr="0068067E">
        <w:rPr>
          <w:b/>
        </w:rPr>
        <w:t xml:space="preserve">Цель: </w:t>
      </w:r>
      <w:r w:rsidRPr="00A83CFD">
        <w:t xml:space="preserve">формирование </w:t>
      </w:r>
      <w:r w:rsidR="007002D6" w:rsidRPr="00A83CFD">
        <w:t>технической грамотности</w:t>
      </w:r>
      <w:r w:rsidRPr="00A83CFD">
        <w:t xml:space="preserve">, </w:t>
      </w:r>
      <w:r w:rsidR="007002D6" w:rsidRPr="00A83CFD">
        <w:t xml:space="preserve">введение в материаловедение по разделу </w:t>
      </w:r>
      <w:r w:rsidR="00CC7714" w:rsidRPr="00A83CFD">
        <w:t>радиоэлектроника</w:t>
      </w:r>
      <w:r w:rsidRPr="00A83CFD">
        <w:t>.</w:t>
      </w:r>
    </w:p>
    <w:p w14:paraId="05DF86BE" w14:textId="77777777" w:rsidR="00765625" w:rsidRPr="0068067E" w:rsidRDefault="00765625" w:rsidP="00A83CFD">
      <w:pPr>
        <w:spacing w:after="120" w:line="240" w:lineRule="atLeast"/>
        <w:rPr>
          <w:b/>
        </w:rPr>
      </w:pPr>
      <w:r w:rsidRPr="0068067E">
        <w:rPr>
          <w:b/>
        </w:rPr>
        <w:t>Задачи</w:t>
      </w:r>
    </w:p>
    <w:p w14:paraId="6B40E044" w14:textId="77777777" w:rsidR="00765625" w:rsidRPr="0068067E" w:rsidRDefault="00765625" w:rsidP="00765625">
      <w:pPr>
        <w:spacing w:line="240" w:lineRule="atLeast"/>
        <w:rPr>
          <w:i/>
        </w:rPr>
      </w:pPr>
      <w:r w:rsidRPr="0068067E">
        <w:rPr>
          <w:i/>
        </w:rPr>
        <w:t>Образовательные:</w:t>
      </w:r>
    </w:p>
    <w:p w14:paraId="32E88837" w14:textId="77777777" w:rsidR="007002D6" w:rsidRDefault="00CC7714" w:rsidP="00CC7714">
      <w:pPr>
        <w:numPr>
          <w:ilvl w:val="0"/>
          <w:numId w:val="12"/>
        </w:numPr>
        <w:spacing w:line="240" w:lineRule="atLeast"/>
      </w:pPr>
      <w:r>
        <w:t>З</w:t>
      </w:r>
      <w:r w:rsidR="00765625" w:rsidRPr="0068067E">
        <w:t xml:space="preserve">акрепление знаний </w:t>
      </w:r>
      <w:r w:rsidR="007002D6">
        <w:t>п</w:t>
      </w:r>
      <w:r w:rsidR="00765625" w:rsidRPr="0068067E">
        <w:t xml:space="preserve">о </w:t>
      </w:r>
      <w:r w:rsidR="007002D6">
        <w:t xml:space="preserve">предыдущим занятиям, в частности по теме </w:t>
      </w:r>
      <w:r>
        <w:t>включатель, кнопка и переключатель.</w:t>
      </w:r>
    </w:p>
    <w:p w14:paraId="1DBE7508" w14:textId="77777777" w:rsidR="00B96C8C" w:rsidRDefault="00CC7714" w:rsidP="00765625">
      <w:pPr>
        <w:numPr>
          <w:ilvl w:val="0"/>
          <w:numId w:val="12"/>
        </w:numPr>
        <w:spacing w:line="240" w:lineRule="atLeast"/>
      </w:pPr>
      <w:r>
        <w:t>Решение практической задачи на закрепление пройденной темы: На входе и выходе тёмного коридора по переключателю. Войдя в любую дверь коридора человек включает свет, пройдя по коридору и выходя в другую дверь — выключает. Начертить принципиальную схему освещения этого коридора.</w:t>
      </w:r>
    </w:p>
    <w:p w14:paraId="2E9C7F96" w14:textId="77777777" w:rsidR="00B96C8C" w:rsidRDefault="00B96C8C" w:rsidP="00BD6E1B">
      <w:pPr>
        <w:numPr>
          <w:ilvl w:val="0"/>
          <w:numId w:val="12"/>
        </w:numPr>
        <w:spacing w:line="240" w:lineRule="atLeast"/>
      </w:pPr>
      <w:r>
        <w:t xml:space="preserve">Знакомство с максимально объемлющими </w:t>
      </w:r>
      <w:r w:rsidR="000F57D1">
        <w:t>философскими</w:t>
      </w:r>
      <w:r w:rsidR="00BD6E1B">
        <w:t xml:space="preserve"> мировоззренческими </w:t>
      </w:r>
      <w:r>
        <w:t xml:space="preserve">понятиями </w:t>
      </w:r>
      <w:r w:rsidR="00BD6E1B">
        <w:t xml:space="preserve">триединства </w:t>
      </w:r>
      <w:r>
        <w:t>материя-информация-мера.</w:t>
      </w:r>
    </w:p>
    <w:p w14:paraId="44D76280" w14:textId="77777777" w:rsidR="00765625" w:rsidRPr="0068067E" w:rsidRDefault="00B96C8C" w:rsidP="00BD6E1B">
      <w:pPr>
        <w:numPr>
          <w:ilvl w:val="0"/>
          <w:numId w:val="12"/>
        </w:numPr>
        <w:spacing w:line="240" w:lineRule="atLeast"/>
      </w:pPr>
      <w:r>
        <w:t>Знакомство с наукой Материаловедение.</w:t>
      </w:r>
    </w:p>
    <w:p w14:paraId="15EAAD82" w14:textId="77777777" w:rsidR="00765625" w:rsidRDefault="00B96C8C" w:rsidP="00BD6E1B">
      <w:pPr>
        <w:numPr>
          <w:ilvl w:val="0"/>
          <w:numId w:val="12"/>
        </w:numPr>
        <w:spacing w:line="240" w:lineRule="atLeast"/>
      </w:pPr>
      <w:r>
        <w:t>З</w:t>
      </w:r>
      <w:r w:rsidR="00765625" w:rsidRPr="0068067E">
        <w:t xml:space="preserve">накомство с </w:t>
      </w:r>
      <w:r>
        <w:t>понятиями проводник, диэлектрик, изолятор, полупроводник.</w:t>
      </w:r>
    </w:p>
    <w:p w14:paraId="670F0201" w14:textId="77777777" w:rsidR="00B96C8C" w:rsidRPr="0068067E" w:rsidRDefault="00B96C8C" w:rsidP="00BD6E1B">
      <w:pPr>
        <w:numPr>
          <w:ilvl w:val="0"/>
          <w:numId w:val="12"/>
        </w:numPr>
        <w:spacing w:line="240" w:lineRule="atLeast"/>
      </w:pPr>
      <w:r>
        <w:t>Отдельно акцентировать, что позволяет именно данная тема, на технике безопасности.</w:t>
      </w:r>
    </w:p>
    <w:p w14:paraId="45CCDFE4" w14:textId="77777777" w:rsidR="00765625" w:rsidRDefault="00B96C8C" w:rsidP="00BD6E1B">
      <w:pPr>
        <w:numPr>
          <w:ilvl w:val="0"/>
          <w:numId w:val="12"/>
        </w:numPr>
        <w:spacing w:line="240" w:lineRule="atLeast"/>
      </w:pPr>
      <w:r>
        <w:t>Закрепление теоретических знаний на практике</w:t>
      </w:r>
      <w:r w:rsidR="00BD6E1B">
        <w:t>, попутно коснуться вскользь новых тем для поддержания постоянного интереса к неизведанному.</w:t>
      </w:r>
    </w:p>
    <w:p w14:paraId="5FB60D83" w14:textId="77777777" w:rsidR="00BD6E1B" w:rsidRPr="0068067E" w:rsidRDefault="00BD6E1B" w:rsidP="00A83CFD">
      <w:pPr>
        <w:numPr>
          <w:ilvl w:val="0"/>
          <w:numId w:val="12"/>
        </w:numPr>
        <w:spacing w:after="120" w:line="240" w:lineRule="atLeast"/>
      </w:pPr>
      <w:r>
        <w:t>Продолжить знакомство с измерительным прибором — мультиметром на практике.</w:t>
      </w:r>
    </w:p>
    <w:p w14:paraId="663132B4" w14:textId="77777777" w:rsidR="00765625" w:rsidRPr="0068067E" w:rsidRDefault="00B96C8C" w:rsidP="00765625">
      <w:pPr>
        <w:spacing w:line="240" w:lineRule="atLeast"/>
        <w:rPr>
          <w:i/>
        </w:rPr>
      </w:pPr>
      <w:r>
        <w:rPr>
          <w:i/>
        </w:rPr>
        <w:t>Р</w:t>
      </w:r>
      <w:r w:rsidR="00765625" w:rsidRPr="0068067E">
        <w:rPr>
          <w:i/>
        </w:rPr>
        <w:t>азвивающие:</w:t>
      </w:r>
    </w:p>
    <w:p w14:paraId="0873149C" w14:textId="77777777" w:rsidR="00BD6E1B" w:rsidRDefault="00BD6E1B" w:rsidP="00BD6E1B">
      <w:pPr>
        <w:numPr>
          <w:ilvl w:val="0"/>
          <w:numId w:val="13"/>
        </w:numPr>
        <w:spacing w:line="240" w:lineRule="atLeast"/>
      </w:pPr>
      <w:r>
        <w:t>Развитие мировоззренческой грамотности.</w:t>
      </w:r>
    </w:p>
    <w:p w14:paraId="41EA69C2" w14:textId="77777777" w:rsidR="00BD6E1B" w:rsidRDefault="00BD6E1B" w:rsidP="00BD6E1B">
      <w:pPr>
        <w:numPr>
          <w:ilvl w:val="0"/>
          <w:numId w:val="13"/>
        </w:numPr>
        <w:spacing w:line="240" w:lineRule="atLeast"/>
      </w:pPr>
      <w:r>
        <w:t xml:space="preserve">Развитие </w:t>
      </w:r>
      <w:r w:rsidR="00BB3AEB">
        <w:t>межпредметных</w:t>
      </w:r>
      <w:r>
        <w:t xml:space="preserve"> связей.</w:t>
      </w:r>
    </w:p>
    <w:p w14:paraId="58E7FD15" w14:textId="77777777" w:rsidR="00765625" w:rsidRPr="0068067E" w:rsidRDefault="00B96C8C" w:rsidP="00A83CFD">
      <w:pPr>
        <w:numPr>
          <w:ilvl w:val="0"/>
          <w:numId w:val="13"/>
        </w:numPr>
        <w:spacing w:after="120" w:line="240" w:lineRule="atLeast"/>
      </w:pPr>
      <w:r>
        <w:t>Р</w:t>
      </w:r>
      <w:r w:rsidR="00765625" w:rsidRPr="0068067E">
        <w:t>азвитие</w:t>
      </w:r>
      <w:r>
        <w:t xml:space="preserve"> творческой активности.</w:t>
      </w:r>
    </w:p>
    <w:p w14:paraId="56E50504" w14:textId="77777777" w:rsidR="00765625" w:rsidRPr="0068067E" w:rsidRDefault="00BD6E1B" w:rsidP="00765625">
      <w:pPr>
        <w:spacing w:line="240" w:lineRule="atLeast"/>
        <w:rPr>
          <w:i/>
        </w:rPr>
      </w:pPr>
      <w:r>
        <w:rPr>
          <w:i/>
        </w:rPr>
        <w:t>В</w:t>
      </w:r>
      <w:r w:rsidR="00765625" w:rsidRPr="0068067E">
        <w:rPr>
          <w:i/>
        </w:rPr>
        <w:t>оспитательные:</w:t>
      </w:r>
    </w:p>
    <w:p w14:paraId="2AFE43FE" w14:textId="77777777" w:rsidR="001907FC" w:rsidRPr="0068067E" w:rsidRDefault="00BD6E1B" w:rsidP="00A83CFD">
      <w:pPr>
        <w:numPr>
          <w:ilvl w:val="0"/>
          <w:numId w:val="14"/>
        </w:numPr>
        <w:spacing w:after="120" w:line="240" w:lineRule="atLeast"/>
      </w:pPr>
      <w:r>
        <w:t>В</w:t>
      </w:r>
      <w:r w:rsidR="00765625" w:rsidRPr="0068067E">
        <w:t xml:space="preserve">оспитание интереса к </w:t>
      </w:r>
      <w:r w:rsidR="00BF2442">
        <w:t>точным наукам: химии, материаловедению и радиоэлектронике</w:t>
      </w:r>
      <w:r w:rsidR="00765625" w:rsidRPr="0068067E">
        <w:t>.</w:t>
      </w:r>
    </w:p>
    <w:p w14:paraId="2A68458B" w14:textId="3F684D5C" w:rsidR="00126FD6" w:rsidRPr="001907FC" w:rsidRDefault="00126FD6" w:rsidP="00126FD6">
      <w:pPr>
        <w:spacing w:line="240" w:lineRule="atLeast"/>
      </w:pPr>
      <w:r w:rsidRPr="00126FD6">
        <w:rPr>
          <w:b/>
        </w:rPr>
        <w:t>Методы обучения</w:t>
      </w:r>
      <w:r w:rsidRPr="001907FC">
        <w:rPr>
          <w:b/>
        </w:rPr>
        <w:t>:</w:t>
      </w:r>
      <w:r w:rsidRPr="001907FC">
        <w:t xml:space="preserve"> </w:t>
      </w:r>
    </w:p>
    <w:p w14:paraId="0B819A0E" w14:textId="377416C5" w:rsidR="00126FD6" w:rsidRDefault="00126FD6" w:rsidP="00126FD6">
      <w:pPr>
        <w:numPr>
          <w:ilvl w:val="0"/>
          <w:numId w:val="14"/>
        </w:numPr>
        <w:spacing w:line="240" w:lineRule="atLeast"/>
      </w:pPr>
      <w:r>
        <w:t>Словесные методы обучения, беседа.</w:t>
      </w:r>
    </w:p>
    <w:p w14:paraId="30492C1F" w14:textId="77777777" w:rsidR="00FF6D0F" w:rsidRPr="00D11CDB" w:rsidRDefault="00FF6D0F" w:rsidP="00FF6D0F">
      <w:pPr>
        <w:numPr>
          <w:ilvl w:val="0"/>
          <w:numId w:val="14"/>
        </w:numPr>
        <w:tabs>
          <w:tab w:val="left" w:pos="426"/>
        </w:tabs>
        <w:jc w:val="both"/>
      </w:pPr>
      <w:r w:rsidRPr="00D11CDB">
        <w:t>Наглядный метод обучения.</w:t>
      </w:r>
    </w:p>
    <w:p w14:paraId="0813A771" w14:textId="33965F0F" w:rsidR="00126FD6" w:rsidRDefault="00126FD6" w:rsidP="00126FD6">
      <w:pPr>
        <w:numPr>
          <w:ilvl w:val="0"/>
          <w:numId w:val="14"/>
        </w:numPr>
        <w:spacing w:line="240" w:lineRule="atLeast"/>
      </w:pPr>
      <w:r w:rsidRPr="00126FD6">
        <w:t>Исследовательские методы.</w:t>
      </w:r>
    </w:p>
    <w:p w14:paraId="2AC98390" w14:textId="3B635102" w:rsidR="00FF6D0F" w:rsidRDefault="00FF6D0F" w:rsidP="00FF6D0F">
      <w:pPr>
        <w:numPr>
          <w:ilvl w:val="0"/>
          <w:numId w:val="14"/>
        </w:numPr>
        <w:spacing w:line="240" w:lineRule="atLeast"/>
      </w:pPr>
      <w:r w:rsidRPr="00FF6D0F">
        <w:t>Метод наблюдения.</w:t>
      </w:r>
    </w:p>
    <w:p w14:paraId="713E5AFF" w14:textId="77777777" w:rsidR="00FF6D0F" w:rsidRPr="00D11CDB" w:rsidRDefault="00FF6D0F" w:rsidP="00FF6D0F">
      <w:pPr>
        <w:numPr>
          <w:ilvl w:val="0"/>
          <w:numId w:val="14"/>
        </w:numPr>
        <w:tabs>
          <w:tab w:val="left" w:pos="426"/>
        </w:tabs>
        <w:jc w:val="both"/>
      </w:pPr>
      <w:r w:rsidRPr="00D11CDB">
        <w:t>Проектно-конструкторские методы.</w:t>
      </w:r>
    </w:p>
    <w:p w14:paraId="0822160B" w14:textId="65A40CEA" w:rsidR="00126FD6" w:rsidRPr="00FF6D0F" w:rsidRDefault="00FF6D0F" w:rsidP="00FF6D0F">
      <w:pPr>
        <w:numPr>
          <w:ilvl w:val="0"/>
          <w:numId w:val="14"/>
        </w:numPr>
        <w:tabs>
          <w:tab w:val="left" w:pos="426"/>
        </w:tabs>
        <w:spacing w:after="120"/>
        <w:jc w:val="both"/>
      </w:pPr>
      <w:r w:rsidRPr="00D11CDB">
        <w:t>Метод игры.</w:t>
      </w:r>
    </w:p>
    <w:p w14:paraId="7783436F" w14:textId="46C82AE3" w:rsidR="001907FC" w:rsidRPr="001907FC" w:rsidRDefault="00765625" w:rsidP="00765625">
      <w:pPr>
        <w:spacing w:line="240" w:lineRule="atLeast"/>
      </w:pPr>
      <w:r w:rsidRPr="001907FC">
        <w:rPr>
          <w:b/>
        </w:rPr>
        <w:t>Оборудование:</w:t>
      </w:r>
      <w:r w:rsidRPr="001907FC">
        <w:t xml:space="preserve"> </w:t>
      </w:r>
    </w:p>
    <w:p w14:paraId="01BEE334" w14:textId="77777777" w:rsidR="001907FC" w:rsidRDefault="00CC7714" w:rsidP="001907FC">
      <w:pPr>
        <w:numPr>
          <w:ilvl w:val="0"/>
          <w:numId w:val="14"/>
        </w:numPr>
        <w:spacing w:line="240" w:lineRule="atLeast"/>
      </w:pPr>
      <w:r>
        <w:t>электронный констру</w:t>
      </w:r>
      <w:r w:rsidR="001907FC">
        <w:t>ктор «Знаток «Для школы и дома»;</w:t>
      </w:r>
      <w:r>
        <w:t xml:space="preserve"> </w:t>
      </w:r>
    </w:p>
    <w:p w14:paraId="131EE855" w14:textId="77777777" w:rsidR="001907FC" w:rsidRDefault="00CC7714" w:rsidP="001907FC">
      <w:pPr>
        <w:numPr>
          <w:ilvl w:val="0"/>
          <w:numId w:val="14"/>
        </w:numPr>
        <w:spacing w:line="240" w:lineRule="atLeast"/>
      </w:pPr>
      <w:r>
        <w:t xml:space="preserve">доска и </w:t>
      </w:r>
      <w:r w:rsidR="00BF2442">
        <w:t>маркёры</w:t>
      </w:r>
      <w:r w:rsidR="00BB3AEB">
        <w:t xml:space="preserve">, </w:t>
      </w:r>
    </w:p>
    <w:p w14:paraId="23C3BF54" w14:textId="77777777" w:rsidR="00765625" w:rsidRPr="0068067E" w:rsidRDefault="00BB3AEB" w:rsidP="00A83CFD">
      <w:pPr>
        <w:numPr>
          <w:ilvl w:val="0"/>
          <w:numId w:val="14"/>
        </w:numPr>
        <w:spacing w:after="120" w:line="240" w:lineRule="atLeast"/>
      </w:pPr>
      <w:r>
        <w:t>различные предметы</w:t>
      </w:r>
      <w:r w:rsidR="00670B04">
        <w:t xml:space="preserve"> в классе для определения их по классификации</w:t>
      </w:r>
      <w:r w:rsidR="001907FC">
        <w:t>:</w:t>
      </w:r>
      <w:r w:rsidR="00670B04">
        <w:t xml:space="preserve"> проводник или диэлектрик</w:t>
      </w:r>
      <w:r w:rsidR="00BF2442">
        <w:t>.</w:t>
      </w:r>
    </w:p>
    <w:p w14:paraId="278FB7B5" w14:textId="77777777" w:rsidR="00765625" w:rsidRPr="0068067E" w:rsidRDefault="00765625" w:rsidP="00765625">
      <w:pPr>
        <w:spacing w:line="240" w:lineRule="atLeast"/>
        <w:rPr>
          <w:b/>
        </w:rPr>
      </w:pPr>
      <w:r w:rsidRPr="0068067E">
        <w:rPr>
          <w:b/>
        </w:rPr>
        <w:t>План занятия.</w:t>
      </w:r>
    </w:p>
    <w:p w14:paraId="4F876B73" w14:textId="77777777" w:rsidR="00765625" w:rsidRPr="0068067E" w:rsidRDefault="00765625" w:rsidP="00BF2442">
      <w:pPr>
        <w:numPr>
          <w:ilvl w:val="0"/>
          <w:numId w:val="15"/>
        </w:numPr>
        <w:spacing w:line="240" w:lineRule="atLeast"/>
      </w:pPr>
      <w:r w:rsidRPr="0068067E">
        <w:t xml:space="preserve">Организационный момент </w:t>
      </w:r>
      <w:r w:rsidR="00BF2442">
        <w:t>—</w:t>
      </w:r>
      <w:r w:rsidR="00A939E9">
        <w:t xml:space="preserve"> 1</w:t>
      </w:r>
      <w:r w:rsidRPr="0068067E">
        <w:t xml:space="preserve"> мин.</w:t>
      </w:r>
    </w:p>
    <w:p w14:paraId="19320CAC" w14:textId="77777777" w:rsidR="00BF2442" w:rsidRDefault="00BF2442" w:rsidP="00BF2442">
      <w:pPr>
        <w:numPr>
          <w:ilvl w:val="0"/>
          <w:numId w:val="15"/>
        </w:numPr>
      </w:pPr>
      <w:r w:rsidRPr="00BF2442">
        <w:t>Закрепление знаний по теме вкл</w:t>
      </w:r>
      <w:r>
        <w:t>ючатель, кнопка и переключатель с решением практической задачи — 10 мин.</w:t>
      </w:r>
    </w:p>
    <w:p w14:paraId="301CD98F" w14:textId="77777777" w:rsidR="00765625" w:rsidRDefault="00BF2442" w:rsidP="00BF2442">
      <w:pPr>
        <w:numPr>
          <w:ilvl w:val="0"/>
          <w:numId w:val="15"/>
        </w:numPr>
        <w:spacing w:line="240" w:lineRule="atLeast"/>
      </w:pPr>
      <w:r>
        <w:t xml:space="preserve">Новая тема — </w:t>
      </w:r>
      <w:r w:rsidR="000F57D1">
        <w:t>10</w:t>
      </w:r>
      <w:r w:rsidR="00765625" w:rsidRPr="0068067E">
        <w:t xml:space="preserve"> мин.</w:t>
      </w:r>
    </w:p>
    <w:p w14:paraId="5DD309D4" w14:textId="77777777" w:rsidR="00A02B55" w:rsidRPr="0068067E" w:rsidRDefault="00A02B55" w:rsidP="00BF2442">
      <w:pPr>
        <w:numPr>
          <w:ilvl w:val="0"/>
          <w:numId w:val="15"/>
        </w:numPr>
        <w:spacing w:line="240" w:lineRule="atLeast"/>
      </w:pPr>
      <w:r>
        <w:t xml:space="preserve">Практическая работа: сборка схемы </w:t>
      </w:r>
      <w:r w:rsidR="00166880">
        <w:t>рис.7.3 и 7.5 на стр.34</w:t>
      </w:r>
      <w:r w:rsidR="00DF192E">
        <w:t xml:space="preserve"> </w:t>
      </w:r>
      <w:r w:rsidR="00A939E9">
        <w:t>— 7</w:t>
      </w:r>
      <w:r w:rsidR="00DF192E" w:rsidRPr="0068067E">
        <w:t xml:space="preserve"> мин.</w:t>
      </w:r>
    </w:p>
    <w:p w14:paraId="042D03C7" w14:textId="77777777" w:rsidR="00765625" w:rsidRPr="0068067E" w:rsidRDefault="00BF2442" w:rsidP="00BF2442">
      <w:pPr>
        <w:numPr>
          <w:ilvl w:val="0"/>
          <w:numId w:val="15"/>
        </w:numPr>
        <w:spacing w:line="240" w:lineRule="atLeast"/>
      </w:pPr>
      <w:r>
        <w:t xml:space="preserve">Практическая работа: сборка </w:t>
      </w:r>
      <w:r w:rsidR="001F3A93">
        <w:t>Музыкального дверного звонка, управляемого сенсором рис.2.5 на стр.16</w:t>
      </w:r>
      <w:r w:rsidR="00A939E9">
        <w:t xml:space="preserve"> — 7</w:t>
      </w:r>
      <w:r w:rsidR="00765625" w:rsidRPr="0068067E">
        <w:t xml:space="preserve"> мин.</w:t>
      </w:r>
    </w:p>
    <w:p w14:paraId="4DF6A323" w14:textId="77777777" w:rsidR="00765625" w:rsidRPr="0068067E" w:rsidRDefault="004858D2" w:rsidP="00AB0C49">
      <w:pPr>
        <w:numPr>
          <w:ilvl w:val="0"/>
          <w:numId w:val="15"/>
        </w:numPr>
        <w:spacing w:after="120" w:line="240" w:lineRule="atLeast"/>
      </w:pPr>
      <w:r>
        <w:t>Итог занятия</w:t>
      </w:r>
      <w:r w:rsidR="0020680D">
        <w:t>.</w:t>
      </w:r>
      <w:r w:rsidR="0020680D" w:rsidRPr="0020680D">
        <w:t xml:space="preserve"> Выводы по технике безопасности</w:t>
      </w:r>
      <w:r w:rsidR="00AB0C49">
        <w:t xml:space="preserve">. </w:t>
      </w:r>
      <w:r w:rsidR="00AB0C49" w:rsidRPr="00AB0C49">
        <w:t>Выводы мировоззренческие.</w:t>
      </w:r>
      <w:r w:rsidR="00AB0C49">
        <w:t xml:space="preserve"> </w:t>
      </w:r>
      <w:r>
        <w:t xml:space="preserve"> </w:t>
      </w:r>
      <w:r w:rsidR="00AB0C49" w:rsidRPr="00AB0C49">
        <w:t>Выводы из материаловедения.</w:t>
      </w:r>
      <w:r w:rsidR="00AB0C49">
        <w:t xml:space="preserve"> Выводы из радиоэлектроники— 10</w:t>
      </w:r>
      <w:r>
        <w:t xml:space="preserve"> </w:t>
      </w:r>
      <w:r w:rsidR="00765625" w:rsidRPr="0068067E">
        <w:t>мин.</w:t>
      </w:r>
    </w:p>
    <w:p w14:paraId="09DD5840" w14:textId="77777777" w:rsidR="00765625" w:rsidRPr="0068067E" w:rsidRDefault="00765625" w:rsidP="00765625">
      <w:pPr>
        <w:spacing w:line="240" w:lineRule="atLeast"/>
        <w:rPr>
          <w:b/>
        </w:rPr>
      </w:pPr>
      <w:r w:rsidRPr="0068067E">
        <w:rPr>
          <w:b/>
        </w:rPr>
        <w:lastRenderedPageBreak/>
        <w:t>Ход занятия:</w:t>
      </w:r>
    </w:p>
    <w:p w14:paraId="0B8F3D42" w14:textId="77777777" w:rsidR="00765625" w:rsidRPr="00746D28" w:rsidRDefault="00765625" w:rsidP="000F57D1">
      <w:pPr>
        <w:numPr>
          <w:ilvl w:val="0"/>
          <w:numId w:val="16"/>
        </w:numPr>
        <w:spacing w:after="120" w:line="240" w:lineRule="atLeast"/>
        <w:rPr>
          <w:b/>
        </w:rPr>
      </w:pPr>
      <w:r w:rsidRPr="00746D28">
        <w:rPr>
          <w:b/>
        </w:rPr>
        <w:t xml:space="preserve">Организационный момент. </w:t>
      </w:r>
    </w:p>
    <w:p w14:paraId="112DD4B0" w14:textId="77777777" w:rsidR="00765625" w:rsidRPr="0068067E" w:rsidRDefault="00765625" w:rsidP="000F57D1">
      <w:pPr>
        <w:spacing w:after="120" w:line="240" w:lineRule="atLeast"/>
        <w:ind w:firstLine="708"/>
        <w:rPr>
          <w:i/>
        </w:rPr>
      </w:pPr>
      <w:r w:rsidRPr="0068067E">
        <w:rPr>
          <w:i/>
        </w:rPr>
        <w:t>Приветствие</w:t>
      </w:r>
      <w:r w:rsidR="00746D28">
        <w:rPr>
          <w:i/>
        </w:rPr>
        <w:t xml:space="preserve">. </w:t>
      </w:r>
      <w:r w:rsidRPr="0068067E">
        <w:rPr>
          <w:i/>
        </w:rPr>
        <w:t>Проверка готовности к занятию.</w:t>
      </w:r>
    </w:p>
    <w:p w14:paraId="264510E5" w14:textId="77777777" w:rsidR="00765625" w:rsidRPr="00C6139C" w:rsidRDefault="003853D9" w:rsidP="000F57D1">
      <w:pPr>
        <w:spacing w:after="120" w:line="240" w:lineRule="atLeast"/>
        <w:ind w:left="1416" w:right="851"/>
        <w:jc w:val="both"/>
        <w:rPr>
          <w:rFonts w:ascii="Calibri" w:hAnsi="Calibri"/>
        </w:rPr>
      </w:pPr>
      <w:r w:rsidRPr="00C6139C">
        <w:rPr>
          <w:rFonts w:ascii="Calibri" w:hAnsi="Calibri"/>
        </w:rPr>
        <w:t xml:space="preserve">— </w:t>
      </w:r>
      <w:r w:rsidR="00DF192E" w:rsidRPr="00C6139C">
        <w:rPr>
          <w:rFonts w:ascii="Calibri" w:hAnsi="Calibri"/>
        </w:rPr>
        <w:t>Сегодня на занятии</w:t>
      </w:r>
      <w:r w:rsidR="00765625" w:rsidRPr="00C6139C">
        <w:rPr>
          <w:rFonts w:ascii="Calibri" w:hAnsi="Calibri"/>
        </w:rPr>
        <w:t xml:space="preserve"> мы</w:t>
      </w:r>
      <w:r w:rsidR="00DF192E" w:rsidRPr="00C6139C">
        <w:rPr>
          <w:rFonts w:ascii="Calibri" w:hAnsi="Calibri"/>
        </w:rPr>
        <w:t xml:space="preserve"> повторим прошлую тему и познакомимся</w:t>
      </w:r>
      <w:r w:rsidR="00765625" w:rsidRPr="00C6139C">
        <w:rPr>
          <w:rFonts w:ascii="Calibri" w:hAnsi="Calibri"/>
        </w:rPr>
        <w:t xml:space="preserve"> с </w:t>
      </w:r>
      <w:r w:rsidR="00DF192E" w:rsidRPr="00C6139C">
        <w:rPr>
          <w:rFonts w:ascii="Calibri" w:hAnsi="Calibri"/>
        </w:rPr>
        <w:t>н</w:t>
      </w:r>
      <w:r w:rsidR="00A939E9" w:rsidRPr="00C6139C">
        <w:rPr>
          <w:rFonts w:ascii="Calibri" w:hAnsi="Calibri"/>
        </w:rPr>
        <w:t>овой</w:t>
      </w:r>
      <w:r w:rsidR="00765625" w:rsidRPr="00C6139C">
        <w:rPr>
          <w:rFonts w:ascii="Calibri" w:hAnsi="Calibri"/>
        </w:rPr>
        <w:t xml:space="preserve">. </w:t>
      </w:r>
    </w:p>
    <w:p w14:paraId="42A5FA6E" w14:textId="77777777" w:rsidR="003853D9" w:rsidRPr="00A424A5" w:rsidRDefault="003853D9" w:rsidP="000F57D1">
      <w:pPr>
        <w:numPr>
          <w:ilvl w:val="0"/>
          <w:numId w:val="16"/>
        </w:numPr>
        <w:spacing w:after="120" w:line="240" w:lineRule="atLeast"/>
        <w:rPr>
          <w:b/>
        </w:rPr>
      </w:pPr>
      <w:r w:rsidRPr="00A424A5">
        <w:rPr>
          <w:b/>
        </w:rPr>
        <w:t>Повторение прошлой темы включатель, кнопка и переключатель.</w:t>
      </w:r>
    </w:p>
    <w:p w14:paraId="7485349C" w14:textId="77777777" w:rsidR="003853D9" w:rsidRPr="00C6139C" w:rsidRDefault="00A83CFD" w:rsidP="00A939E9">
      <w:pPr>
        <w:spacing w:after="120" w:line="240" w:lineRule="atLeast"/>
        <w:ind w:left="1416" w:right="851"/>
        <w:jc w:val="both"/>
        <w:rPr>
          <w:rFonts w:ascii="Calibri" w:hAnsi="Calibri"/>
        </w:rPr>
      </w:pPr>
      <w:r w:rsidRPr="00C6139C">
        <w:rPr>
          <w:rFonts w:ascii="Calibri" w:hAnsi="Calibri"/>
        </w:rPr>
        <w:t xml:space="preserve">— </w:t>
      </w:r>
      <w:r w:rsidR="003853D9" w:rsidRPr="00C6139C">
        <w:rPr>
          <w:rFonts w:ascii="Calibri" w:hAnsi="Calibri"/>
        </w:rPr>
        <w:t xml:space="preserve">Приглашаются желающие к доске, чтобы начертить </w:t>
      </w:r>
      <w:r w:rsidR="000F57D1" w:rsidRPr="00C6139C">
        <w:rPr>
          <w:rFonts w:ascii="Calibri" w:hAnsi="Calibri"/>
        </w:rPr>
        <w:t>включатель, кнопку</w:t>
      </w:r>
      <w:r w:rsidR="003853D9" w:rsidRPr="00C6139C">
        <w:rPr>
          <w:rFonts w:ascii="Calibri" w:hAnsi="Calibri"/>
        </w:rPr>
        <w:t xml:space="preserve"> и переключатель.</w:t>
      </w:r>
      <w:r w:rsidR="0077357A" w:rsidRPr="00C6139C">
        <w:rPr>
          <w:rFonts w:ascii="Calibri" w:hAnsi="Calibri"/>
        </w:rPr>
        <w:t xml:space="preserve"> </w:t>
      </w:r>
      <w:r w:rsidR="0077357A" w:rsidRPr="00C6139C">
        <w:rPr>
          <w:rFonts w:ascii="Calibri" w:hAnsi="Calibri"/>
          <w:i/>
        </w:rPr>
        <w:t xml:space="preserve">В идеале у доски должны работать </w:t>
      </w:r>
      <w:r w:rsidR="00A939E9" w:rsidRPr="00C6139C">
        <w:rPr>
          <w:rFonts w:ascii="Calibri" w:hAnsi="Calibri"/>
          <w:i/>
        </w:rPr>
        <w:t xml:space="preserve">по очереди </w:t>
      </w:r>
      <w:r w:rsidR="0077357A" w:rsidRPr="00C6139C">
        <w:rPr>
          <w:rFonts w:ascii="Calibri" w:hAnsi="Calibri"/>
          <w:i/>
        </w:rPr>
        <w:t>все.</w:t>
      </w:r>
    </w:p>
    <w:p w14:paraId="35403F08" w14:textId="77777777" w:rsidR="003853D9" w:rsidRPr="00C6139C" w:rsidRDefault="00A83CFD" w:rsidP="00A83CFD">
      <w:pPr>
        <w:spacing w:after="120" w:line="240" w:lineRule="atLeast"/>
        <w:ind w:left="1416" w:right="851"/>
        <w:jc w:val="both"/>
        <w:rPr>
          <w:rFonts w:ascii="Calibri" w:hAnsi="Calibri"/>
          <w:i/>
        </w:rPr>
      </w:pPr>
      <w:r w:rsidRPr="00C6139C">
        <w:rPr>
          <w:rFonts w:ascii="Calibri" w:hAnsi="Calibri"/>
        </w:rPr>
        <w:t xml:space="preserve">— </w:t>
      </w:r>
      <w:r w:rsidR="003853D9" w:rsidRPr="00C6139C">
        <w:rPr>
          <w:rFonts w:ascii="Calibri" w:hAnsi="Calibri"/>
        </w:rPr>
        <w:t>Решение практической задачи</w:t>
      </w:r>
      <w:r w:rsidR="000F57D1" w:rsidRPr="00C6139C">
        <w:rPr>
          <w:rFonts w:ascii="Calibri" w:hAnsi="Calibri"/>
        </w:rPr>
        <w:t xml:space="preserve"> на закрепление пройденной темы. Условие:</w:t>
      </w:r>
      <w:r w:rsidR="003853D9" w:rsidRPr="00C6139C">
        <w:rPr>
          <w:rFonts w:ascii="Calibri" w:hAnsi="Calibri"/>
        </w:rPr>
        <w:t xml:space="preserve"> На входе и выходе тёмного коридора по переключателю. Войдя в любую дверь коридо</w:t>
      </w:r>
      <w:r w:rsidR="000F57D1" w:rsidRPr="00C6139C">
        <w:rPr>
          <w:rFonts w:ascii="Calibri" w:hAnsi="Calibri"/>
        </w:rPr>
        <w:t>ра человек включает свет, проходит</w:t>
      </w:r>
      <w:r w:rsidR="003853D9" w:rsidRPr="00C6139C">
        <w:rPr>
          <w:rFonts w:ascii="Calibri" w:hAnsi="Calibri"/>
        </w:rPr>
        <w:t xml:space="preserve"> по коридору и выходя в другую дверь — выключает</w:t>
      </w:r>
      <w:r w:rsidR="000F57D1" w:rsidRPr="00C6139C">
        <w:rPr>
          <w:rFonts w:ascii="Calibri" w:hAnsi="Calibri"/>
        </w:rPr>
        <w:t xml:space="preserve"> свет</w:t>
      </w:r>
      <w:r w:rsidR="003853D9" w:rsidRPr="00C6139C">
        <w:rPr>
          <w:rFonts w:ascii="Calibri" w:hAnsi="Calibri"/>
        </w:rPr>
        <w:t xml:space="preserve">. </w:t>
      </w:r>
      <w:r w:rsidR="00863722" w:rsidRPr="00C6139C">
        <w:rPr>
          <w:rFonts w:ascii="Calibri" w:hAnsi="Calibri"/>
        </w:rPr>
        <w:t xml:space="preserve">Задание: </w:t>
      </w:r>
      <w:r w:rsidR="003853D9" w:rsidRPr="00C6139C">
        <w:rPr>
          <w:rFonts w:ascii="Calibri" w:hAnsi="Calibri"/>
        </w:rPr>
        <w:t>Начертить принципиальную</w:t>
      </w:r>
      <w:r w:rsidR="00A424A5" w:rsidRPr="00C6139C">
        <w:rPr>
          <w:rFonts w:ascii="Calibri" w:hAnsi="Calibri"/>
        </w:rPr>
        <w:t xml:space="preserve"> схему освещения этого коридора и собрать.</w:t>
      </w:r>
      <w:r w:rsidR="000F57D1" w:rsidRPr="00C6139C">
        <w:rPr>
          <w:rFonts w:ascii="Calibri" w:hAnsi="Calibri"/>
        </w:rPr>
        <w:t xml:space="preserve"> </w:t>
      </w:r>
      <w:r w:rsidR="000F57D1" w:rsidRPr="00C6139C">
        <w:rPr>
          <w:rFonts w:ascii="Calibri" w:hAnsi="Calibri"/>
          <w:i/>
        </w:rPr>
        <w:t>Обязательно, чтобы все начертили, все собрали и продемонстрировали.</w:t>
      </w:r>
    </w:p>
    <w:p w14:paraId="7CBEE135" w14:textId="77777777" w:rsidR="00765625" w:rsidRDefault="00746D28" w:rsidP="000F57D1">
      <w:pPr>
        <w:numPr>
          <w:ilvl w:val="0"/>
          <w:numId w:val="16"/>
        </w:numPr>
        <w:spacing w:after="120" w:line="240" w:lineRule="atLeast"/>
        <w:rPr>
          <w:b/>
        </w:rPr>
      </w:pPr>
      <w:r w:rsidRPr="00746D28">
        <w:rPr>
          <w:b/>
        </w:rPr>
        <w:t>Новая тема «Проводники и диэлектрики»</w:t>
      </w:r>
      <w:r w:rsidR="00765625" w:rsidRPr="00746D28">
        <w:rPr>
          <w:b/>
        </w:rPr>
        <w:t>.</w:t>
      </w:r>
    </w:p>
    <w:p w14:paraId="41D29D26" w14:textId="77777777" w:rsidR="00746D28" w:rsidRDefault="00746D28" w:rsidP="000F57D1">
      <w:pPr>
        <w:spacing w:after="120" w:line="240" w:lineRule="atLeast"/>
        <w:rPr>
          <w:b/>
        </w:rPr>
      </w:pPr>
      <w:r>
        <w:rPr>
          <w:b/>
        </w:rPr>
        <w:t>Вводная часть.</w:t>
      </w:r>
      <w:r w:rsidR="000F57D1">
        <w:rPr>
          <w:b/>
        </w:rPr>
        <w:t xml:space="preserve"> Триединство материя-информация-мера.</w:t>
      </w:r>
    </w:p>
    <w:p w14:paraId="47E38E0D" w14:textId="77777777" w:rsidR="00746185" w:rsidRPr="00C6139C" w:rsidRDefault="00746D28" w:rsidP="00A83CFD">
      <w:pPr>
        <w:spacing w:after="120" w:line="240" w:lineRule="atLeast"/>
        <w:ind w:left="1416" w:right="851"/>
        <w:jc w:val="both"/>
        <w:rPr>
          <w:rFonts w:ascii="Calibri" w:hAnsi="Calibri"/>
        </w:rPr>
      </w:pPr>
      <w:r w:rsidRPr="00C6139C">
        <w:rPr>
          <w:rFonts w:ascii="Calibri" w:hAnsi="Calibri"/>
        </w:rPr>
        <w:t xml:space="preserve">— Наш мир состоит различных веществ, из различных материалов. В самом обобщённом смысле говорят, что мир состоит из материи. </w:t>
      </w:r>
      <w:r w:rsidR="00A71F67" w:rsidRPr="00C6139C">
        <w:rPr>
          <w:rFonts w:ascii="Calibri" w:hAnsi="Calibri"/>
          <w:i/>
        </w:rPr>
        <w:t xml:space="preserve">Привести примеры материи. </w:t>
      </w:r>
      <w:r w:rsidRPr="00C6139C">
        <w:rPr>
          <w:rFonts w:ascii="Calibri" w:hAnsi="Calibri"/>
        </w:rPr>
        <w:t>Материя всегда какая-то, материя всегда обладает какими-то свойствами</w:t>
      </w:r>
      <w:r w:rsidR="00A71F67" w:rsidRPr="00C6139C">
        <w:rPr>
          <w:rFonts w:ascii="Calibri" w:hAnsi="Calibri"/>
        </w:rPr>
        <w:t xml:space="preserve"> и характеристиками. </w:t>
      </w:r>
      <w:r w:rsidR="00A939E9" w:rsidRPr="00C6139C">
        <w:rPr>
          <w:rFonts w:ascii="Calibri" w:hAnsi="Calibri"/>
        </w:rPr>
        <w:t>Т.е.</w:t>
      </w:r>
      <w:r w:rsidR="00A71F67" w:rsidRPr="00C6139C">
        <w:rPr>
          <w:rFonts w:ascii="Calibri" w:hAnsi="Calibri"/>
        </w:rPr>
        <w:t xml:space="preserve"> материя</w:t>
      </w:r>
      <w:r w:rsidRPr="00C6139C">
        <w:rPr>
          <w:rFonts w:ascii="Calibri" w:hAnsi="Calibri"/>
        </w:rPr>
        <w:t xml:space="preserve"> всегда описывается информацией. </w:t>
      </w:r>
      <w:r w:rsidR="00746185" w:rsidRPr="00C6139C">
        <w:rPr>
          <w:rFonts w:ascii="Calibri" w:hAnsi="Calibri"/>
        </w:rPr>
        <w:t>С другой стороны,</w:t>
      </w:r>
      <w:r w:rsidRPr="00C6139C">
        <w:rPr>
          <w:rFonts w:ascii="Calibri" w:hAnsi="Calibri"/>
        </w:rPr>
        <w:t xml:space="preserve"> информация всегда содержит материальный носитель. </w:t>
      </w:r>
      <w:r w:rsidR="000F57D1" w:rsidRPr="000F57D1">
        <w:rPr>
          <w:rFonts w:ascii="Calibri" w:hAnsi="Calibri"/>
        </w:rPr>
        <w:t>М</w:t>
      </w:r>
      <w:r w:rsidR="000F57D1">
        <w:rPr>
          <w:rFonts w:ascii="Calibri" w:hAnsi="Calibri"/>
        </w:rPr>
        <w:t>атерии и информации самих</w:t>
      </w:r>
      <w:r w:rsidR="00642B9D">
        <w:rPr>
          <w:rFonts w:ascii="Calibri" w:hAnsi="Calibri"/>
        </w:rPr>
        <w:t xml:space="preserve"> по себе не бывает, они </w:t>
      </w:r>
      <w:r w:rsidR="00A71F67" w:rsidRPr="00C6139C">
        <w:rPr>
          <w:rFonts w:ascii="Calibri" w:hAnsi="Calibri"/>
        </w:rPr>
        <w:t>неразрывны</w:t>
      </w:r>
      <w:r w:rsidR="00642B9D" w:rsidRPr="00C6139C">
        <w:rPr>
          <w:rFonts w:ascii="Calibri" w:hAnsi="Calibri"/>
        </w:rPr>
        <w:t>, они всегда связаны</w:t>
      </w:r>
      <w:r w:rsidR="00A71F67" w:rsidRPr="00C6139C">
        <w:rPr>
          <w:rFonts w:ascii="Calibri" w:hAnsi="Calibri"/>
        </w:rPr>
        <w:t xml:space="preserve">. </w:t>
      </w:r>
      <w:r w:rsidRPr="00C6139C">
        <w:rPr>
          <w:rFonts w:ascii="Calibri" w:hAnsi="Calibri"/>
        </w:rPr>
        <w:t>И третья неразрывное с материей и информацией — это мера</w:t>
      </w:r>
      <w:r w:rsidR="00642B9D" w:rsidRPr="00C6139C">
        <w:rPr>
          <w:rFonts w:ascii="Calibri" w:hAnsi="Calibri"/>
        </w:rPr>
        <w:t>, которой размеряется материя и информация</w:t>
      </w:r>
      <w:r w:rsidRPr="00C6139C">
        <w:rPr>
          <w:rFonts w:ascii="Calibri" w:hAnsi="Calibri"/>
        </w:rPr>
        <w:t xml:space="preserve">. Т.е. информация, кроме того, что имеет всегда материальный носитель, информация каким-то образом обязательно кодируется: словами, музыкальными нотами, рисунком, звуковым или видео кодеком, — это и есть мера. </w:t>
      </w:r>
      <w:r w:rsidR="00642B9D" w:rsidRPr="00C6139C">
        <w:rPr>
          <w:rFonts w:ascii="Calibri" w:hAnsi="Calibri"/>
        </w:rPr>
        <w:t xml:space="preserve">Материя даже, описанная информацией, сама по себе не бывает, материя всегда взаимодействует с другой материей, т.е. материя всегда размерена. </w:t>
      </w:r>
      <w:r w:rsidRPr="00C6139C">
        <w:rPr>
          <w:rFonts w:ascii="Calibri" w:hAnsi="Calibri"/>
        </w:rPr>
        <w:t xml:space="preserve">Итак, мироздание — это всегда </w:t>
      </w:r>
      <w:r w:rsidR="00746185" w:rsidRPr="00C6139C">
        <w:rPr>
          <w:rFonts w:ascii="Calibri" w:hAnsi="Calibri"/>
        </w:rPr>
        <w:t>триединство ма</w:t>
      </w:r>
      <w:r w:rsidR="00642B9D" w:rsidRPr="00C6139C">
        <w:rPr>
          <w:rFonts w:ascii="Calibri" w:hAnsi="Calibri"/>
        </w:rPr>
        <w:t>терии, информации и меры</w:t>
      </w:r>
      <w:r w:rsidRPr="00C6139C">
        <w:rPr>
          <w:rFonts w:ascii="Calibri" w:hAnsi="Calibri"/>
        </w:rPr>
        <w:t xml:space="preserve">. Подробнее: Материя бывает </w:t>
      </w:r>
      <w:r w:rsidR="00746185" w:rsidRPr="00C6139C">
        <w:rPr>
          <w:rFonts w:ascii="Calibri" w:hAnsi="Calibri"/>
        </w:rPr>
        <w:t xml:space="preserve">в 5-ти известных нам состояниях: </w:t>
      </w:r>
      <w:r w:rsidRPr="00C6139C">
        <w:rPr>
          <w:rFonts w:ascii="Calibri" w:hAnsi="Calibri"/>
        </w:rPr>
        <w:t>твёрдая, жидкая</w:t>
      </w:r>
      <w:r w:rsidR="00746185" w:rsidRPr="00C6139C">
        <w:rPr>
          <w:rFonts w:ascii="Calibri" w:hAnsi="Calibri"/>
        </w:rPr>
        <w:t xml:space="preserve">, газообразное (парообразное), </w:t>
      </w:r>
      <w:r w:rsidRPr="00C6139C">
        <w:rPr>
          <w:rFonts w:ascii="Calibri" w:hAnsi="Calibri"/>
        </w:rPr>
        <w:t>плазма</w:t>
      </w:r>
      <w:r w:rsidR="00746185" w:rsidRPr="00C6139C">
        <w:rPr>
          <w:rFonts w:ascii="Calibri" w:hAnsi="Calibri"/>
        </w:rPr>
        <w:t xml:space="preserve"> и вакуум</w:t>
      </w:r>
      <w:r w:rsidR="00A71F67" w:rsidRPr="00C6139C">
        <w:rPr>
          <w:rFonts w:ascii="Calibri" w:hAnsi="Calibri"/>
        </w:rPr>
        <w:t>. Вакуум — это не абсолютная пустота, её как раз-таки не существует, вакуум — это спокойное состояние материи, остальные возбуждённые</w:t>
      </w:r>
      <w:r w:rsidRPr="00C6139C">
        <w:rPr>
          <w:rFonts w:ascii="Calibri" w:hAnsi="Calibri"/>
        </w:rPr>
        <w:t xml:space="preserve">. </w:t>
      </w:r>
      <w:r w:rsidR="00A71F67" w:rsidRPr="00C6139C">
        <w:rPr>
          <w:rFonts w:ascii="Calibri" w:hAnsi="Calibri"/>
        </w:rPr>
        <w:t>Остальные состояния материи кроме вакуума — э</w:t>
      </w:r>
      <w:r w:rsidRPr="00C6139C">
        <w:rPr>
          <w:rFonts w:ascii="Calibri" w:hAnsi="Calibri"/>
        </w:rPr>
        <w:t>то устойчивые состояния материи. При переходе из одного состояния в другое выделяется или поглощается энергия.</w:t>
      </w:r>
      <w:r w:rsidR="00A71F67" w:rsidRPr="00C6139C">
        <w:rPr>
          <w:rFonts w:ascii="Calibri" w:hAnsi="Calibri"/>
        </w:rPr>
        <w:t xml:space="preserve"> Например, уголь горит</w:t>
      </w:r>
      <w:r w:rsidR="00642B9D" w:rsidRPr="00C6139C">
        <w:rPr>
          <w:rFonts w:ascii="Calibri" w:hAnsi="Calibri"/>
        </w:rPr>
        <w:t xml:space="preserve">, превращаясь в другое вещество и плазму (огонь), при этом выделяется энергия, которая в свою очередь </w:t>
      </w:r>
      <w:r w:rsidR="00A71F67" w:rsidRPr="00C6139C">
        <w:rPr>
          <w:rFonts w:ascii="Calibri" w:hAnsi="Calibri"/>
        </w:rPr>
        <w:t>плавит металл.</w:t>
      </w:r>
      <w:r w:rsidRPr="00C6139C">
        <w:rPr>
          <w:rFonts w:ascii="Calibri" w:hAnsi="Calibri"/>
        </w:rPr>
        <w:t xml:space="preserve"> Значит, энергия — это </w:t>
      </w:r>
      <w:r w:rsidR="00642B9D" w:rsidRPr="00C6139C">
        <w:rPr>
          <w:rFonts w:ascii="Calibri" w:hAnsi="Calibri"/>
        </w:rPr>
        <w:t xml:space="preserve">составная часть материи. Так же материальны, от слова материя </w:t>
      </w:r>
      <w:r w:rsidRPr="00C6139C">
        <w:rPr>
          <w:rFonts w:ascii="Calibri" w:hAnsi="Calibri"/>
        </w:rPr>
        <w:t xml:space="preserve">и различные колебания материи, например, звуковые колебания воздуха, </w:t>
      </w:r>
      <w:r w:rsidR="00746185" w:rsidRPr="00C6139C">
        <w:rPr>
          <w:rFonts w:ascii="Calibri" w:hAnsi="Calibri"/>
        </w:rPr>
        <w:t xml:space="preserve">электромагнитные колебания, которые </w:t>
      </w:r>
      <w:r w:rsidR="00642B9D" w:rsidRPr="00C6139C">
        <w:rPr>
          <w:rFonts w:ascii="Calibri" w:hAnsi="Calibri"/>
        </w:rPr>
        <w:t>изучает радиоэлектроника</w:t>
      </w:r>
      <w:r w:rsidR="00746185" w:rsidRPr="00C6139C">
        <w:rPr>
          <w:rFonts w:ascii="Calibri" w:hAnsi="Calibri"/>
        </w:rPr>
        <w:t>, торсионные поля следует отдельно выделить и биополя живых организмов. Всё это материя и несёт она о себе информацию, и материя изменяется в меру каких-то условий, или по мере развития.</w:t>
      </w:r>
    </w:p>
    <w:p w14:paraId="7FCD5AFE" w14:textId="1604508A" w:rsidR="00746185" w:rsidRPr="00C6139C" w:rsidRDefault="00A83CFD" w:rsidP="00A83CFD">
      <w:pPr>
        <w:spacing w:after="120" w:line="240" w:lineRule="atLeast"/>
        <w:ind w:left="1416" w:right="851"/>
        <w:jc w:val="both"/>
        <w:rPr>
          <w:rFonts w:ascii="Calibri" w:hAnsi="Calibri"/>
        </w:rPr>
      </w:pPr>
      <w:r w:rsidRPr="00C6139C">
        <w:rPr>
          <w:rFonts w:ascii="Calibri" w:hAnsi="Calibri"/>
        </w:rPr>
        <w:t xml:space="preserve">— </w:t>
      </w:r>
      <w:r w:rsidR="00746185" w:rsidRPr="00C6139C">
        <w:rPr>
          <w:rFonts w:ascii="Calibri" w:hAnsi="Calibri"/>
        </w:rPr>
        <w:t xml:space="preserve">Итак, мы выяснили, что материя преобразуется в разные состояния и в разные вещества, например, </w:t>
      </w:r>
      <w:r w:rsidR="002960BF" w:rsidRPr="00C6139C">
        <w:rPr>
          <w:rFonts w:ascii="Calibri" w:hAnsi="Calibri"/>
        </w:rPr>
        <w:t>твёрдое</w:t>
      </w:r>
      <w:r w:rsidR="00746185" w:rsidRPr="00C6139C">
        <w:rPr>
          <w:rFonts w:ascii="Calibri" w:hAnsi="Calibri"/>
        </w:rPr>
        <w:t xml:space="preserve"> железо может превратиться в хрупкий порошок или наоборот</w:t>
      </w:r>
      <w:r w:rsidRPr="00C6139C">
        <w:rPr>
          <w:rFonts w:ascii="Calibri" w:hAnsi="Calibri"/>
        </w:rPr>
        <w:t>, из руды выплавляют металл</w:t>
      </w:r>
      <w:r w:rsidR="00746185" w:rsidRPr="00C6139C">
        <w:rPr>
          <w:rFonts w:ascii="Calibri" w:hAnsi="Calibri"/>
        </w:rPr>
        <w:t xml:space="preserve">. Из жидкого раствора может начать кристаллизоваться метал, </w:t>
      </w:r>
      <w:r w:rsidR="002960BF" w:rsidRPr="00C6139C">
        <w:rPr>
          <w:rFonts w:ascii="Calibri" w:hAnsi="Calibri"/>
        </w:rPr>
        <w:t>например,</w:t>
      </w:r>
      <w:r w:rsidR="00746185" w:rsidRPr="00C6139C">
        <w:rPr>
          <w:rFonts w:ascii="Calibri" w:hAnsi="Calibri"/>
        </w:rPr>
        <w:t xml:space="preserve"> золото</w:t>
      </w:r>
      <w:r w:rsidR="002960BF" w:rsidRPr="00C6139C">
        <w:rPr>
          <w:rFonts w:ascii="Calibri" w:hAnsi="Calibri"/>
        </w:rPr>
        <w:t xml:space="preserve"> или медь</w:t>
      </w:r>
      <w:r w:rsidR="00746185" w:rsidRPr="00C6139C">
        <w:rPr>
          <w:rFonts w:ascii="Calibri" w:hAnsi="Calibri"/>
        </w:rPr>
        <w:t xml:space="preserve">. </w:t>
      </w:r>
      <w:r w:rsidR="00746185" w:rsidRPr="00C6139C">
        <w:rPr>
          <w:rFonts w:ascii="Calibri" w:hAnsi="Calibri"/>
        </w:rPr>
        <w:lastRenderedPageBreak/>
        <w:t xml:space="preserve">Цинковая и медная пластины в кислоте </w:t>
      </w:r>
      <w:r w:rsidR="002960BF" w:rsidRPr="00C6139C">
        <w:rPr>
          <w:rFonts w:ascii="Calibri" w:hAnsi="Calibri"/>
        </w:rPr>
        <w:t xml:space="preserve">выделяют электрический ток </w:t>
      </w:r>
      <w:r w:rsidR="00746185" w:rsidRPr="00C6139C">
        <w:rPr>
          <w:rFonts w:ascii="Calibri" w:hAnsi="Calibri"/>
        </w:rPr>
        <w:t xml:space="preserve">— это </w:t>
      </w:r>
      <w:r w:rsidR="002C2363" w:rsidRPr="00C6139C">
        <w:rPr>
          <w:rFonts w:ascii="Calibri" w:hAnsi="Calibri"/>
        </w:rPr>
        <w:t xml:space="preserve">первый изобретённый </w:t>
      </w:r>
      <w:r w:rsidR="002960BF" w:rsidRPr="00C6139C">
        <w:rPr>
          <w:rFonts w:ascii="Calibri" w:hAnsi="Calibri"/>
        </w:rPr>
        <w:t xml:space="preserve">источник электрического тока. Или наоборот, </w:t>
      </w:r>
      <w:r w:rsidR="00D77446" w:rsidRPr="00C6139C">
        <w:rPr>
          <w:rFonts w:ascii="Calibri" w:hAnsi="Calibri"/>
        </w:rPr>
        <w:t>если,</w:t>
      </w:r>
      <w:r w:rsidR="002960BF" w:rsidRPr="00C6139C">
        <w:rPr>
          <w:rFonts w:ascii="Calibri" w:hAnsi="Calibri"/>
        </w:rPr>
        <w:t xml:space="preserve"> грубо говоря к определённой глине подвести электрический ток, то будет получаться алюминий. Наука преобразования одних веществ в другие это — химия. </w:t>
      </w:r>
      <w:r w:rsidR="00D77446" w:rsidRPr="00C6139C">
        <w:rPr>
          <w:rFonts w:ascii="Calibri" w:hAnsi="Calibri"/>
        </w:rPr>
        <w:t>Наука,</w:t>
      </w:r>
      <w:r w:rsidR="002960BF" w:rsidRPr="00C6139C">
        <w:rPr>
          <w:rFonts w:ascii="Calibri" w:hAnsi="Calibri"/>
        </w:rPr>
        <w:t xml:space="preserve"> занимающаяся различными свойствами одного и того же химического вещества</w:t>
      </w:r>
      <w:r w:rsidR="002C2363" w:rsidRPr="00C6139C">
        <w:rPr>
          <w:rFonts w:ascii="Calibri" w:hAnsi="Calibri"/>
        </w:rPr>
        <w:t xml:space="preserve"> и их смесей</w:t>
      </w:r>
      <w:r w:rsidR="002960BF" w:rsidRPr="00C6139C">
        <w:rPr>
          <w:rFonts w:ascii="Calibri" w:hAnsi="Calibri"/>
        </w:rPr>
        <w:t xml:space="preserve">, это </w:t>
      </w:r>
      <w:r w:rsidR="002C2363" w:rsidRPr="00C6139C">
        <w:rPr>
          <w:rFonts w:ascii="Calibri" w:hAnsi="Calibri"/>
        </w:rPr>
        <w:t xml:space="preserve">наука — </w:t>
      </w:r>
      <w:r w:rsidR="002960BF" w:rsidRPr="00C6139C">
        <w:rPr>
          <w:rFonts w:ascii="Calibri" w:hAnsi="Calibri"/>
        </w:rPr>
        <w:t xml:space="preserve">материаловедение. А какие бывают свойства у веществ? </w:t>
      </w:r>
      <w:r w:rsidR="002960BF" w:rsidRPr="00C6139C">
        <w:rPr>
          <w:rFonts w:ascii="Calibri" w:hAnsi="Calibri"/>
          <w:i/>
        </w:rPr>
        <w:t>Идёт перечисление</w:t>
      </w:r>
      <w:r w:rsidR="002C2363" w:rsidRPr="00C6139C">
        <w:rPr>
          <w:rFonts w:ascii="Calibri" w:hAnsi="Calibri"/>
          <w:i/>
        </w:rPr>
        <w:t xml:space="preserve"> от </w:t>
      </w:r>
      <w:r w:rsidR="00BD6C6F" w:rsidRPr="00C6139C">
        <w:rPr>
          <w:rFonts w:ascii="Calibri" w:hAnsi="Calibri"/>
          <w:i/>
        </w:rPr>
        <w:t>учащихся</w:t>
      </w:r>
      <w:r w:rsidR="002C2363" w:rsidRPr="00C6139C">
        <w:rPr>
          <w:rFonts w:ascii="Calibri" w:hAnsi="Calibri"/>
          <w:i/>
        </w:rPr>
        <w:t>: вес/плотность, цвет, химическая активность, хрупкость/вязкость, крепкость, теплопроводность, способность смачиваться водой или маслами, плавучесть в воде</w:t>
      </w:r>
      <w:r w:rsidR="002960BF" w:rsidRPr="00C6139C">
        <w:rPr>
          <w:rFonts w:ascii="Calibri" w:hAnsi="Calibri"/>
          <w:i/>
        </w:rPr>
        <w:t>.</w:t>
      </w:r>
      <w:r w:rsidR="00854CBD">
        <w:rPr>
          <w:rFonts w:ascii="Calibri" w:hAnsi="Calibri"/>
        </w:rPr>
        <w:t xml:space="preserve"> Наше объединение называется</w:t>
      </w:r>
      <w:bookmarkStart w:id="0" w:name="_GoBack"/>
      <w:bookmarkEnd w:id="0"/>
      <w:r w:rsidR="002960BF" w:rsidRPr="00C6139C">
        <w:rPr>
          <w:rFonts w:ascii="Calibri" w:hAnsi="Calibri"/>
        </w:rPr>
        <w:t xml:space="preserve"> «Радиоэлектроника», нас должно в первую очередь интересовать какое свойство веществ? Правильно, проводит ли вещество электрический ток или нет!</w:t>
      </w:r>
    </w:p>
    <w:p w14:paraId="0428AD0D" w14:textId="77777777" w:rsidR="00746D28" w:rsidRPr="00C6139C" w:rsidRDefault="00A83CFD" w:rsidP="00A83CFD">
      <w:pPr>
        <w:spacing w:after="120" w:line="240" w:lineRule="atLeast"/>
        <w:ind w:left="1416" w:right="851"/>
        <w:jc w:val="both"/>
        <w:rPr>
          <w:rFonts w:ascii="Calibri" w:hAnsi="Calibri"/>
        </w:rPr>
      </w:pPr>
      <w:r w:rsidRPr="00C6139C">
        <w:rPr>
          <w:rFonts w:ascii="Calibri" w:hAnsi="Calibri"/>
        </w:rPr>
        <w:t xml:space="preserve">— </w:t>
      </w:r>
      <w:r w:rsidR="002960BF" w:rsidRPr="00C6139C">
        <w:rPr>
          <w:rFonts w:ascii="Calibri" w:hAnsi="Calibri"/>
        </w:rPr>
        <w:t>Итак:</w:t>
      </w:r>
      <w:r w:rsidRPr="00C6139C">
        <w:rPr>
          <w:rFonts w:ascii="Calibri" w:hAnsi="Calibri"/>
        </w:rPr>
        <w:t xml:space="preserve"> </w:t>
      </w:r>
      <w:r w:rsidR="002C2363" w:rsidRPr="00C6139C">
        <w:rPr>
          <w:rFonts w:ascii="Calibri" w:hAnsi="Calibri"/>
        </w:rPr>
        <w:t xml:space="preserve">тема сегодняшнего занятия «Проводники и диэлектрики». </w:t>
      </w:r>
      <w:r w:rsidR="00746D28" w:rsidRPr="00C6139C">
        <w:rPr>
          <w:rFonts w:ascii="Calibri" w:hAnsi="Calibri"/>
        </w:rPr>
        <w:t xml:space="preserve">Проводники </w:t>
      </w:r>
      <w:r w:rsidR="00D77446" w:rsidRPr="00C6139C">
        <w:rPr>
          <w:rFonts w:ascii="Calibri" w:hAnsi="Calibri"/>
        </w:rPr>
        <w:t xml:space="preserve">(англ. dielectric, от греч. dia - через, сквозь и англ. electric - электрический) </w:t>
      </w:r>
      <w:r w:rsidR="00746D28" w:rsidRPr="00C6139C">
        <w:rPr>
          <w:rFonts w:ascii="Calibri" w:hAnsi="Calibri"/>
        </w:rPr>
        <w:t>— вещества, хорошо проводящие электрический ток, т.е. обладающие очень низким сопротивлением. Хорошими проводниками считаются металлы и их сплавы. Но не все металлы имеют низкое сопротивление. Например, медь имеет очень низко</w:t>
      </w:r>
      <w:r w:rsidR="00BD6C6F" w:rsidRPr="00C6139C">
        <w:rPr>
          <w:rFonts w:ascii="Calibri" w:hAnsi="Calibri"/>
        </w:rPr>
        <w:t xml:space="preserve">е сопротивление и из неё делают </w:t>
      </w:r>
      <w:r w:rsidR="00746D28" w:rsidRPr="00C6139C">
        <w:rPr>
          <w:rFonts w:ascii="Calibri" w:hAnsi="Calibri"/>
        </w:rPr>
        <w:t>провода, алюминий имеет немного более худшим сопротивлением, но значительно дешевле, — из алюминия тоже делают провода, а вот нихром (сплав двух металлов, никеля и хрома) уже в 65 раз хуже проводит электрический ток. Из нихромовой проволоки делают спирали в нагревательных приборах, т.к. при пропускании тока она раскаляется докрасна.</w:t>
      </w:r>
    </w:p>
    <w:p w14:paraId="2783790E" w14:textId="77777777" w:rsidR="004323DF" w:rsidRPr="00C6139C" w:rsidRDefault="00A83CFD" w:rsidP="00984352">
      <w:pPr>
        <w:spacing w:after="120" w:line="240" w:lineRule="atLeast"/>
        <w:ind w:left="1416" w:right="851"/>
        <w:jc w:val="both"/>
        <w:rPr>
          <w:rFonts w:ascii="Calibri" w:hAnsi="Calibri"/>
        </w:rPr>
      </w:pPr>
      <w:r w:rsidRPr="00C6139C">
        <w:rPr>
          <w:rFonts w:ascii="Calibri" w:hAnsi="Calibri"/>
        </w:rPr>
        <w:t xml:space="preserve">— </w:t>
      </w:r>
      <w:r w:rsidR="00746D28" w:rsidRPr="00C6139C">
        <w:rPr>
          <w:rFonts w:ascii="Calibri" w:hAnsi="Calibri"/>
        </w:rPr>
        <w:t>Диэлектрики (изоляторы) — вещества, практически не проводящие электрический ток. Хорошие диэлектрики имеют высокое сопротивление для протекания по ним тока. Например, фарфор, — из него делают высоковольтные изоляторы, а не только посуду.</w:t>
      </w:r>
    </w:p>
    <w:p w14:paraId="79C7E3CD" w14:textId="77777777" w:rsidR="004323DF" w:rsidRPr="004323DF" w:rsidRDefault="00BD6C6F" w:rsidP="00BD6C6F">
      <w:pPr>
        <w:numPr>
          <w:ilvl w:val="0"/>
          <w:numId w:val="16"/>
        </w:numPr>
        <w:spacing w:after="120" w:line="240" w:lineRule="atLeast"/>
        <w:rPr>
          <w:b/>
        </w:rPr>
      </w:pPr>
      <w:r w:rsidRPr="00BD6C6F">
        <w:rPr>
          <w:b/>
        </w:rPr>
        <w:t>Практическая работа: сборка схемы рис.7.3 и 7.5 на стр.</w:t>
      </w:r>
    </w:p>
    <w:p w14:paraId="047B27E3" w14:textId="77777777" w:rsidR="004323DF" w:rsidRPr="00C6139C" w:rsidRDefault="00BD6C6F" w:rsidP="00BD6C6F">
      <w:pPr>
        <w:spacing w:line="240" w:lineRule="atLeast"/>
        <w:ind w:left="1416" w:right="851"/>
        <w:jc w:val="both"/>
        <w:rPr>
          <w:rFonts w:ascii="Calibri" w:hAnsi="Calibri"/>
        </w:rPr>
      </w:pPr>
      <w:r w:rsidRPr="00C6139C">
        <w:rPr>
          <w:rFonts w:ascii="Calibri" w:hAnsi="Calibri"/>
        </w:rPr>
        <w:t xml:space="preserve">— </w:t>
      </w:r>
      <w:r w:rsidR="004323DF" w:rsidRPr="00C6139C">
        <w:rPr>
          <w:rFonts w:ascii="Calibri" w:hAnsi="Calibri"/>
        </w:rPr>
        <w:t>В данном задании необходимо проверить какие вещи и материалы вокруг вас хорошо, плохо или совсем не проводят электрический ток. На рис. 7.3а изображена схема тестера электропроводимости с плохой чувствительностью</w:t>
      </w:r>
      <w:r w:rsidR="00CF4837" w:rsidRPr="00C6139C">
        <w:rPr>
          <w:rFonts w:ascii="Calibri" w:hAnsi="Calibri"/>
        </w:rPr>
        <w:t xml:space="preserve">. </w:t>
      </w:r>
      <w:r w:rsidR="004323DF" w:rsidRPr="00C6139C">
        <w:rPr>
          <w:rFonts w:ascii="Calibri" w:hAnsi="Calibri"/>
        </w:rPr>
        <w:t>На рис. 7.36 изображена схема тестера электропроводимости со средней чувствительностью. Самую высокую чувствительность имеет схема рис. 7.3в. Т.е. можно уверенно разглядеть отклонение стрелки. А точное сопротивление проводника позволяет померить мультиметр в режиме тестирования диода или в режиме омметра.</w:t>
      </w:r>
    </w:p>
    <w:p w14:paraId="03B5DF0C" w14:textId="77777777" w:rsidR="00836FF2" w:rsidRPr="00746D28" w:rsidRDefault="00836FF2" w:rsidP="00746D28">
      <w:pPr>
        <w:spacing w:line="240" w:lineRule="atLeast"/>
      </w:pPr>
    </w:p>
    <w:p w14:paraId="733A8FF2" w14:textId="77777777" w:rsidR="00746D28" w:rsidRPr="00746D28" w:rsidRDefault="00854CBD" w:rsidP="00D309B3">
      <w:pPr>
        <w:spacing w:line="240" w:lineRule="atLeast"/>
        <w:ind w:left="567"/>
      </w:pPr>
      <w:r>
        <w:rPr>
          <w:noProof/>
        </w:rPr>
        <w:lastRenderedPageBreak/>
        <w:pict w14:anchorId="09B6DCE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43.55pt;height:148.75pt;visibility:visible;mso-wrap-style:square">
            <v:imagedata r:id="rId8" o:title=""/>
          </v:shape>
        </w:pict>
      </w:r>
    </w:p>
    <w:p w14:paraId="21D8C16A" w14:textId="77777777" w:rsidR="00746D28" w:rsidRPr="00746D28" w:rsidRDefault="00836FF2" w:rsidP="00D309B3">
      <w:pPr>
        <w:spacing w:line="240" w:lineRule="atLeast"/>
        <w:ind w:left="567"/>
      </w:pPr>
      <w:r>
        <w:rPr>
          <w:i/>
          <w:iCs/>
          <w:color w:val="667CA8"/>
          <w:sz w:val="22"/>
          <w:szCs w:val="22"/>
        </w:rPr>
        <w:t xml:space="preserve">Рис. 7.3. Тестеры электропроводимости: с плохой (а), средней (б) и </w:t>
      </w:r>
      <w:r w:rsidR="00D309B3">
        <w:rPr>
          <w:i/>
          <w:iCs/>
          <w:color w:val="667CA8"/>
          <w:sz w:val="22"/>
          <w:szCs w:val="22"/>
        </w:rPr>
        <w:br/>
      </w:r>
      <w:r>
        <w:rPr>
          <w:i/>
          <w:iCs/>
          <w:color w:val="667CA8"/>
          <w:sz w:val="22"/>
          <w:szCs w:val="22"/>
        </w:rPr>
        <w:t>высокой (в) чувствительностью</w:t>
      </w:r>
    </w:p>
    <w:p w14:paraId="1380D54E" w14:textId="77777777" w:rsidR="00836FF2" w:rsidRPr="00C6139C" w:rsidRDefault="00BD6C6F" w:rsidP="00D309B3">
      <w:pPr>
        <w:spacing w:before="120" w:line="240" w:lineRule="atLeast"/>
        <w:ind w:left="1416" w:right="851"/>
        <w:jc w:val="both"/>
        <w:rPr>
          <w:rFonts w:ascii="Calibri" w:hAnsi="Calibri"/>
        </w:rPr>
      </w:pPr>
      <w:r w:rsidRPr="00C6139C">
        <w:rPr>
          <w:rFonts w:ascii="Calibri" w:hAnsi="Calibri"/>
        </w:rPr>
        <w:t xml:space="preserve">— </w:t>
      </w:r>
      <w:r w:rsidR="00836FF2" w:rsidRPr="00C6139C">
        <w:rPr>
          <w:rFonts w:ascii="Calibri" w:hAnsi="Calibri"/>
        </w:rPr>
        <w:t>Соберите одну из представленных на рис. 7.3 схем. Подсоединяя к зажимам А и В различные предметы, оцените их электропроводимость. Можно, как в Практическом занятии №5, изготовить самодельный резистор (закрасить кусочек бумаги простым карандашом, см. рис. 7.4) и подсоединить его к зажимам А и В схемы с гальванометром. Сам грифель карандаша (графит) проводит электрический ток достаточный для свечения светодиода от одной батареи (рис. 7.5). Некоторые предметы могут, в зависимости от влажности, менять свою электропроводимость. Например, сухой носовой платок или деревянная палочка не проводят электрический ток, но если их намочить, то они становятся проводниками тока.</w:t>
      </w:r>
    </w:p>
    <w:p w14:paraId="5083C3FD" w14:textId="77777777" w:rsidR="00764FF8" w:rsidRPr="00C6139C" w:rsidRDefault="00764FF8" w:rsidP="00984352">
      <w:pPr>
        <w:spacing w:after="120" w:line="240" w:lineRule="atLeast"/>
        <w:ind w:left="1416" w:right="851"/>
        <w:jc w:val="both"/>
        <w:rPr>
          <w:rFonts w:ascii="Calibri" w:hAnsi="Calibri"/>
        </w:rPr>
      </w:pPr>
      <w:r w:rsidRPr="00C6139C">
        <w:rPr>
          <w:rFonts w:ascii="Calibri" w:hAnsi="Calibri"/>
        </w:rPr>
        <w:t>— Вместо грифеля установите сенсор (12) и сделайте вывод. Верно, ток либо не проходит через нашу кожу, либо он настолько мал, что лампочка не может загореться. Чтобы дать точный и однозначный ответ соберём следующую схему.</w:t>
      </w:r>
    </w:p>
    <w:p w14:paraId="6A0292A8" w14:textId="77777777" w:rsidR="00836FF2" w:rsidRDefault="00854CBD" w:rsidP="00D309B3">
      <w:pPr>
        <w:spacing w:line="240" w:lineRule="atLeast"/>
        <w:ind w:left="567"/>
      </w:pPr>
      <w:r>
        <w:rPr>
          <w:noProof/>
        </w:rPr>
        <w:lastRenderedPageBreak/>
        <w:pict w14:anchorId="3D0C68C0">
          <v:shape id="_x0000_i1026" type="#_x0000_t75" style="width:478.85pt;height:399.4pt;visibility:visible;mso-wrap-style:square">
            <v:imagedata r:id="rId9" o:title=""/>
          </v:shape>
        </w:pict>
      </w:r>
    </w:p>
    <w:p w14:paraId="55EC02D4" w14:textId="77777777" w:rsidR="00836FF2" w:rsidRDefault="00836FF2" w:rsidP="00765625">
      <w:pPr>
        <w:spacing w:line="240" w:lineRule="atLeast"/>
      </w:pPr>
    </w:p>
    <w:p w14:paraId="5A3567EA" w14:textId="77777777" w:rsidR="00836FF2" w:rsidRDefault="001F3A93" w:rsidP="001F3A93">
      <w:pPr>
        <w:numPr>
          <w:ilvl w:val="0"/>
          <w:numId w:val="16"/>
        </w:numPr>
        <w:spacing w:after="120" w:line="240" w:lineRule="atLeast"/>
        <w:rPr>
          <w:b/>
        </w:rPr>
      </w:pPr>
      <w:r w:rsidRPr="001F3A93">
        <w:rPr>
          <w:b/>
        </w:rPr>
        <w:t>Практическая работа: сборка Музыкального дверного звонка, управляемого сенсором рис.2.5 на стр.16</w:t>
      </w:r>
    </w:p>
    <w:p w14:paraId="4DE0613C" w14:textId="77777777" w:rsidR="001F3A93" w:rsidRPr="001F3A93" w:rsidRDefault="00854CBD" w:rsidP="00D309B3">
      <w:pPr>
        <w:spacing w:after="120" w:line="240" w:lineRule="atLeast"/>
        <w:ind w:left="567"/>
      </w:pPr>
      <w:r>
        <w:rPr>
          <w:noProof/>
        </w:rPr>
        <w:lastRenderedPageBreak/>
        <w:pict w14:anchorId="244C84AF">
          <v:shape id="_x0000_i1027" type="#_x0000_t75" style="width:478.85pt;height:367.45pt;visibility:visible;mso-wrap-style:square">
            <v:imagedata r:id="rId10" o:title=""/>
          </v:shape>
        </w:pict>
      </w:r>
    </w:p>
    <w:p w14:paraId="3A1653D1" w14:textId="77777777" w:rsidR="00BD6C6F" w:rsidRPr="00C6139C" w:rsidRDefault="00764FF8" w:rsidP="00764FF8">
      <w:pPr>
        <w:spacing w:after="120" w:line="240" w:lineRule="atLeast"/>
        <w:ind w:left="1416" w:right="851"/>
        <w:jc w:val="both"/>
        <w:rPr>
          <w:rFonts w:ascii="Calibri" w:hAnsi="Calibri"/>
        </w:rPr>
      </w:pPr>
      <w:r w:rsidRPr="00C6139C">
        <w:rPr>
          <w:rFonts w:ascii="Calibri" w:hAnsi="Calibri"/>
        </w:rPr>
        <w:t xml:space="preserve">— </w:t>
      </w:r>
      <w:r w:rsidRPr="00C6139C">
        <w:rPr>
          <w:rFonts w:ascii="Calibri" w:hAnsi="Calibri"/>
          <w:b/>
        </w:rPr>
        <w:t>Выводы по работе схемы.</w:t>
      </w:r>
      <w:r w:rsidRPr="00C6139C">
        <w:rPr>
          <w:rFonts w:ascii="Calibri" w:hAnsi="Calibri"/>
        </w:rPr>
        <w:t xml:space="preserve"> Ток, проходящий через человеческую кожу очень мал. Усилив этот небольшой ток транзисторами </w:t>
      </w:r>
      <w:r w:rsidR="0020680D" w:rsidRPr="00764FF8">
        <w:rPr>
          <w:rFonts w:ascii="Calibri" w:hAnsi="Calibri"/>
        </w:rPr>
        <w:t xml:space="preserve">[51], [52] </w:t>
      </w:r>
      <w:r w:rsidRPr="00C6139C">
        <w:rPr>
          <w:rFonts w:ascii="Calibri" w:hAnsi="Calibri"/>
        </w:rPr>
        <w:t xml:space="preserve">и подав </w:t>
      </w:r>
      <w:r w:rsidR="0020680D" w:rsidRPr="00C6139C">
        <w:rPr>
          <w:rFonts w:ascii="Calibri" w:hAnsi="Calibri"/>
        </w:rPr>
        <w:t xml:space="preserve">этот усиленный сигнал </w:t>
      </w:r>
      <w:r w:rsidRPr="00C6139C">
        <w:rPr>
          <w:rFonts w:ascii="Calibri" w:hAnsi="Calibri"/>
        </w:rPr>
        <w:t>на музыкальную микросхему</w:t>
      </w:r>
      <w:r w:rsidR="0020680D" w:rsidRPr="00C6139C">
        <w:rPr>
          <w:rFonts w:ascii="Calibri" w:hAnsi="Calibri"/>
        </w:rPr>
        <w:t xml:space="preserve"> </w:t>
      </w:r>
      <w:r w:rsidR="0020680D" w:rsidRPr="00764FF8">
        <w:rPr>
          <w:rFonts w:ascii="Calibri" w:hAnsi="Calibri"/>
        </w:rPr>
        <w:t>[21]</w:t>
      </w:r>
      <w:r w:rsidRPr="00C6139C">
        <w:rPr>
          <w:rFonts w:ascii="Calibri" w:hAnsi="Calibri"/>
        </w:rPr>
        <w:t>, мы получаем музыкальный дверной звонок, управляемый сенсором.</w:t>
      </w:r>
    </w:p>
    <w:p w14:paraId="059A479B" w14:textId="77777777" w:rsidR="00984352" w:rsidRPr="00984352" w:rsidRDefault="00765625" w:rsidP="00765625">
      <w:pPr>
        <w:numPr>
          <w:ilvl w:val="0"/>
          <w:numId w:val="16"/>
        </w:numPr>
        <w:spacing w:after="120" w:line="240" w:lineRule="atLeast"/>
        <w:rPr>
          <w:i/>
        </w:rPr>
      </w:pPr>
      <w:r w:rsidRPr="0020680D">
        <w:rPr>
          <w:b/>
        </w:rPr>
        <w:t xml:space="preserve">Итог занятия. </w:t>
      </w:r>
    </w:p>
    <w:p w14:paraId="0AB9AE26" w14:textId="77777777" w:rsidR="0020680D" w:rsidRPr="0020680D" w:rsidRDefault="0020680D" w:rsidP="00984352">
      <w:pPr>
        <w:spacing w:after="120" w:line="240" w:lineRule="atLeast"/>
        <w:rPr>
          <w:i/>
        </w:rPr>
      </w:pPr>
      <w:r>
        <w:rPr>
          <w:b/>
        </w:rPr>
        <w:t>Выводы по технике безопасности.</w:t>
      </w:r>
    </w:p>
    <w:p w14:paraId="105A9B0F" w14:textId="77777777" w:rsidR="00765625" w:rsidRPr="00C6139C" w:rsidRDefault="0020680D" w:rsidP="0020680D">
      <w:pPr>
        <w:spacing w:after="120" w:line="240" w:lineRule="atLeast"/>
        <w:ind w:left="1416" w:right="851"/>
        <w:jc w:val="both"/>
        <w:rPr>
          <w:rFonts w:ascii="Calibri" w:hAnsi="Calibri"/>
        </w:rPr>
      </w:pPr>
      <w:r w:rsidRPr="00C6139C">
        <w:rPr>
          <w:rFonts w:ascii="Calibri" w:hAnsi="Calibri"/>
        </w:rPr>
        <w:t>— Главный ввод — человеческая кожа и всё человеческое тело, которое состоит из воды</w:t>
      </w:r>
      <w:r w:rsidR="00984352" w:rsidRPr="00C6139C">
        <w:rPr>
          <w:rFonts w:ascii="Calibri" w:hAnsi="Calibri"/>
        </w:rPr>
        <w:t xml:space="preserve"> и солей</w:t>
      </w:r>
      <w:r w:rsidRPr="00C6139C">
        <w:rPr>
          <w:rFonts w:ascii="Calibri" w:hAnsi="Calibri"/>
        </w:rPr>
        <w:t>, проводит электрический ток</w:t>
      </w:r>
      <w:r w:rsidR="00765625" w:rsidRPr="00C6139C">
        <w:rPr>
          <w:rFonts w:ascii="Calibri" w:hAnsi="Calibri"/>
        </w:rPr>
        <w:t>.</w:t>
      </w:r>
      <w:r w:rsidRPr="00C6139C">
        <w:rPr>
          <w:rFonts w:ascii="Calibri" w:hAnsi="Calibri"/>
        </w:rPr>
        <w:t xml:space="preserve"> Пусть и в небольших количествах, но этого достаточно, чтобы получать поражение электрическим током, а это как минимум неприятно, если ток больше, то это очень больно вплоть до ожога и вплоть до смертельного исхода.</w:t>
      </w:r>
    </w:p>
    <w:p w14:paraId="7EFB4B36" w14:textId="77777777" w:rsidR="00984352" w:rsidRDefault="00984352" w:rsidP="00984352">
      <w:pPr>
        <w:spacing w:after="120" w:line="240" w:lineRule="atLeast"/>
        <w:ind w:left="1416" w:right="851"/>
        <w:jc w:val="both"/>
        <w:rPr>
          <w:rFonts w:ascii="Calibri" w:hAnsi="Calibri"/>
        </w:rPr>
      </w:pPr>
      <w:r>
        <w:rPr>
          <w:rFonts w:ascii="Calibri" w:hAnsi="Calibri"/>
        </w:rPr>
        <w:t>— Так, при поражении человека электрическим током нельзя брать его за открытые участки тела, нужно хватать за одежду и оттащить от источника поражения.</w:t>
      </w:r>
    </w:p>
    <w:p w14:paraId="098162BD" w14:textId="77777777" w:rsidR="0020680D" w:rsidRDefault="0020680D" w:rsidP="0020680D">
      <w:pPr>
        <w:spacing w:after="120" w:line="240" w:lineRule="atLeast"/>
        <w:ind w:left="1416" w:right="851"/>
        <w:jc w:val="both"/>
        <w:rPr>
          <w:rFonts w:ascii="Calibri" w:hAnsi="Calibri"/>
        </w:rPr>
      </w:pPr>
      <w:r w:rsidRPr="00C6139C">
        <w:rPr>
          <w:rFonts w:ascii="Calibri" w:hAnsi="Calibri"/>
        </w:rPr>
        <w:t xml:space="preserve">— Соответственно, </w:t>
      </w:r>
      <w:r w:rsidRPr="0020680D">
        <w:rPr>
          <w:rFonts w:ascii="Calibri" w:hAnsi="Calibri"/>
        </w:rPr>
        <w:t>не</w:t>
      </w:r>
      <w:r>
        <w:rPr>
          <w:rFonts w:ascii="Calibri" w:hAnsi="Calibri"/>
        </w:rPr>
        <w:t>льзя</w:t>
      </w:r>
      <w:r w:rsidRPr="0020680D">
        <w:rPr>
          <w:rFonts w:ascii="Calibri" w:hAnsi="Calibri"/>
        </w:rPr>
        <w:t xml:space="preserve"> купаться во время грозы и не тушить водой загоревшуюся электропроводку (для этого есть специальные огнетушители). Для увеличения сопротивления человека при работе с высоким напряжением рекомендуется использовать специальные перчатки и обувь. В нашем конструкторе нет высоких напряжений и поэтому можно спокойно работать без перчаток.</w:t>
      </w:r>
    </w:p>
    <w:p w14:paraId="43B5938C" w14:textId="77777777" w:rsidR="00984352" w:rsidRPr="00984352" w:rsidRDefault="00984352" w:rsidP="00984352">
      <w:pPr>
        <w:spacing w:after="120" w:line="240" w:lineRule="atLeast"/>
        <w:rPr>
          <w:b/>
        </w:rPr>
      </w:pPr>
      <w:r w:rsidRPr="00984352">
        <w:rPr>
          <w:b/>
        </w:rPr>
        <w:t>Выводы мировоззренческие.</w:t>
      </w:r>
    </w:p>
    <w:p w14:paraId="27EA461D" w14:textId="77777777" w:rsidR="00984352" w:rsidRDefault="00984352" w:rsidP="0020680D">
      <w:pPr>
        <w:spacing w:after="120" w:line="240" w:lineRule="atLeast"/>
        <w:ind w:left="1416" w:right="851"/>
        <w:jc w:val="both"/>
        <w:rPr>
          <w:rFonts w:ascii="Calibri" w:hAnsi="Calibri"/>
        </w:rPr>
      </w:pPr>
      <w:r>
        <w:rPr>
          <w:rFonts w:ascii="Calibri" w:hAnsi="Calibri"/>
        </w:rPr>
        <w:t xml:space="preserve">— Возьмём электрический провод. Металлическая сердцевина — это материя — это металл, и в частности это медь. Металл, медь — это </w:t>
      </w:r>
      <w:r>
        <w:rPr>
          <w:rFonts w:ascii="Calibri" w:hAnsi="Calibri"/>
        </w:rPr>
        <w:lastRenderedPageBreak/>
        <w:t>информация. Медная сердцевина — это проводник.  Медная сердцевина в изоляторе — это провод</w:t>
      </w:r>
      <w:r w:rsidR="009A3C06">
        <w:rPr>
          <w:rFonts w:ascii="Calibri" w:hAnsi="Calibri"/>
        </w:rPr>
        <w:t xml:space="preserve"> для электрического тока</w:t>
      </w:r>
      <w:r>
        <w:rPr>
          <w:rFonts w:ascii="Calibri" w:hAnsi="Calibri"/>
        </w:rPr>
        <w:t xml:space="preserve"> — это категория меры.</w:t>
      </w:r>
      <w:r w:rsidR="00AB0C49">
        <w:rPr>
          <w:rFonts w:ascii="Calibri" w:hAnsi="Calibri"/>
        </w:rPr>
        <w:t xml:space="preserve"> </w:t>
      </w:r>
      <w:r w:rsidR="009A3C06">
        <w:rPr>
          <w:rFonts w:ascii="Calibri" w:hAnsi="Calibri"/>
        </w:rPr>
        <w:t xml:space="preserve">Мера — это тоже информация, но очень специфическая, поэтому её принято выделять в категорию. </w:t>
      </w:r>
      <w:r w:rsidR="00AB0C49">
        <w:rPr>
          <w:rFonts w:ascii="Calibri" w:hAnsi="Calibri"/>
        </w:rPr>
        <w:t>Таким образом в самом обобщённом смысле мир — это триединство материя-информация-мера.</w:t>
      </w:r>
      <w:r w:rsidR="009A3C06">
        <w:rPr>
          <w:rFonts w:ascii="Calibri" w:hAnsi="Calibri"/>
        </w:rPr>
        <w:t xml:space="preserve"> Может быть это не совсем понятно «на первых парах», но мы ещё раз несколько раз к этому вернёмся, а затем эти знания будут всегда и везде вас выручать, а именно вы будете правильно мыслить во всех сферах жизни. Это называется мировоззренческая (методологическая) грамотность.</w:t>
      </w:r>
    </w:p>
    <w:p w14:paraId="6190A1B9" w14:textId="77777777" w:rsidR="00AB0C49" w:rsidRPr="00AB0C49" w:rsidRDefault="00984352" w:rsidP="00AB0C49">
      <w:pPr>
        <w:spacing w:after="120" w:line="240" w:lineRule="atLeast"/>
        <w:rPr>
          <w:b/>
        </w:rPr>
      </w:pPr>
      <w:r w:rsidRPr="00AB0C49">
        <w:rPr>
          <w:b/>
        </w:rPr>
        <w:t xml:space="preserve">Выводы </w:t>
      </w:r>
      <w:r w:rsidR="00AB0C49" w:rsidRPr="00AB0C49">
        <w:rPr>
          <w:b/>
        </w:rPr>
        <w:t>из материаловедения.</w:t>
      </w:r>
    </w:p>
    <w:p w14:paraId="04991239" w14:textId="77777777" w:rsidR="00984352" w:rsidRDefault="00AB0C49" w:rsidP="0020680D">
      <w:pPr>
        <w:spacing w:after="120" w:line="240" w:lineRule="atLeast"/>
        <w:ind w:left="1416" w:right="851"/>
        <w:jc w:val="both"/>
        <w:rPr>
          <w:rFonts w:ascii="Calibri" w:hAnsi="Calibri"/>
        </w:rPr>
      </w:pPr>
      <w:r>
        <w:rPr>
          <w:rFonts w:ascii="Calibri" w:hAnsi="Calibri"/>
        </w:rPr>
        <w:t xml:space="preserve">— </w:t>
      </w:r>
      <w:r w:rsidR="009A3C06">
        <w:rPr>
          <w:rFonts w:ascii="Calibri" w:hAnsi="Calibri"/>
        </w:rPr>
        <w:t xml:space="preserve">Теперь о технической грамотности. </w:t>
      </w:r>
      <w:r w:rsidR="00984352">
        <w:rPr>
          <w:rFonts w:ascii="Calibri" w:hAnsi="Calibri"/>
        </w:rPr>
        <w:t>Все материалы делятся на пров</w:t>
      </w:r>
      <w:r>
        <w:rPr>
          <w:rFonts w:ascii="Calibri" w:hAnsi="Calibri"/>
        </w:rPr>
        <w:t xml:space="preserve">одники, </w:t>
      </w:r>
      <w:r w:rsidR="00984352">
        <w:rPr>
          <w:rFonts w:ascii="Calibri" w:hAnsi="Calibri"/>
        </w:rPr>
        <w:t>диэлектрики</w:t>
      </w:r>
      <w:r>
        <w:rPr>
          <w:rFonts w:ascii="Calibri" w:hAnsi="Calibri"/>
        </w:rPr>
        <w:t xml:space="preserve"> и позже будем изучать полупроводники — это диоды и транзисторы, которые проводят ток только в одну сторону. Изоляторы — это материалы специально использующие для целей изоляции потому, что они по своим свойствам хорошо для этого подходят. Не все диэлектрики хорошие изоляторы и могут для этого использоваться.</w:t>
      </w:r>
    </w:p>
    <w:p w14:paraId="7F5CCA47" w14:textId="77777777" w:rsidR="00AB0C49" w:rsidRPr="00AB0C49" w:rsidRDefault="00AB0C49" w:rsidP="00AB0C49">
      <w:pPr>
        <w:spacing w:after="120" w:line="240" w:lineRule="atLeast"/>
        <w:rPr>
          <w:b/>
        </w:rPr>
      </w:pPr>
      <w:r w:rsidRPr="00AB0C49">
        <w:rPr>
          <w:b/>
        </w:rPr>
        <w:t>Выводы из радиоэлектроники.</w:t>
      </w:r>
    </w:p>
    <w:p w14:paraId="25C90120" w14:textId="77777777" w:rsidR="00765625" w:rsidRPr="0078791D" w:rsidRDefault="00AB0C49" w:rsidP="009A3C06">
      <w:pPr>
        <w:spacing w:after="120" w:line="240" w:lineRule="atLeast"/>
        <w:ind w:left="1416" w:right="851"/>
        <w:jc w:val="both"/>
        <w:rPr>
          <w:rFonts w:ascii="Calibri" w:hAnsi="Calibri"/>
        </w:rPr>
      </w:pPr>
      <w:r w:rsidRPr="0078791D">
        <w:rPr>
          <w:rFonts w:ascii="Calibri" w:hAnsi="Calibri"/>
        </w:rPr>
        <w:t>— Мы знаем уже несколько элементов коммутирования: выключатель, кнопка, переключатель, геркон и сенсор. Мы знаем, что провод —</w:t>
      </w:r>
      <w:r w:rsidR="009A3C06" w:rsidRPr="0078791D">
        <w:rPr>
          <w:rFonts w:ascii="Calibri" w:hAnsi="Calibri"/>
        </w:rPr>
        <w:t xml:space="preserve"> это проводник</w:t>
      </w:r>
      <w:r w:rsidRPr="0078791D">
        <w:rPr>
          <w:rFonts w:ascii="Calibri" w:hAnsi="Calibri"/>
        </w:rPr>
        <w:t xml:space="preserve"> в изоляции.</w:t>
      </w:r>
    </w:p>
    <w:p w14:paraId="2B3D01DE" w14:textId="77777777" w:rsidR="00765625" w:rsidRPr="0068067E" w:rsidRDefault="00765625" w:rsidP="00765625">
      <w:pPr>
        <w:spacing w:line="240" w:lineRule="atLeast"/>
      </w:pPr>
    </w:p>
    <w:p w14:paraId="5E7D61EF" w14:textId="77777777" w:rsidR="00765625" w:rsidRPr="0068067E" w:rsidRDefault="00765625" w:rsidP="00765625">
      <w:pPr>
        <w:spacing w:line="240" w:lineRule="atLeast"/>
      </w:pPr>
    </w:p>
    <w:p w14:paraId="0B230830" w14:textId="77777777" w:rsidR="00765625" w:rsidRPr="0068067E" w:rsidRDefault="00765625" w:rsidP="00765625">
      <w:pPr>
        <w:spacing w:line="240" w:lineRule="atLeast"/>
      </w:pPr>
      <w:r w:rsidRPr="0068067E">
        <w:rPr>
          <w:b/>
        </w:rPr>
        <w:t>Список использованной литературы</w:t>
      </w:r>
      <w:r w:rsidRPr="0068067E">
        <w:t>:</w:t>
      </w:r>
    </w:p>
    <w:p w14:paraId="59FDBE4D" w14:textId="77777777" w:rsidR="00765625" w:rsidRPr="0068067E" w:rsidRDefault="00765625" w:rsidP="00765625">
      <w:pPr>
        <w:spacing w:line="240" w:lineRule="atLeast"/>
      </w:pPr>
    </w:p>
    <w:p w14:paraId="767A77E5" w14:textId="77777777" w:rsidR="00765625" w:rsidRDefault="00DF192E" w:rsidP="00D309B3">
      <w:pPr>
        <w:numPr>
          <w:ilvl w:val="0"/>
          <w:numId w:val="20"/>
        </w:numPr>
        <w:spacing w:after="120" w:line="240" w:lineRule="atLeast"/>
      </w:pPr>
      <w:r>
        <w:t>Бахметьев А.</w:t>
      </w:r>
      <w:r w:rsidR="00765625" w:rsidRPr="0068067E">
        <w:t>А. “</w:t>
      </w:r>
      <w:r>
        <w:t>Электронный конструктор «ЗНАТОК». Книга 1”. М.  Текст, макет</w:t>
      </w:r>
      <w:r w:rsidR="009A3C06">
        <w:t xml:space="preserve">, </w:t>
      </w:r>
      <w:r>
        <w:t>2004</w:t>
      </w:r>
      <w:r w:rsidR="00765625" w:rsidRPr="0068067E">
        <w:t>г.</w:t>
      </w:r>
    </w:p>
    <w:p w14:paraId="535689EC" w14:textId="77777777" w:rsidR="009A3C06" w:rsidRPr="009A3C06" w:rsidRDefault="009A3C06" w:rsidP="00D309B3">
      <w:pPr>
        <w:numPr>
          <w:ilvl w:val="0"/>
          <w:numId w:val="20"/>
        </w:numPr>
        <w:spacing w:after="120"/>
        <w:rPr>
          <w:lang w:val="en-US"/>
        </w:rPr>
      </w:pPr>
      <w:r w:rsidRPr="009A3C06">
        <w:t xml:space="preserve">Сворень Р.А. Электроника шаг за шагом: Практическая энциклопедия юного радиолюбителя. — Изд. 4-е, дополн. </w:t>
      </w:r>
      <w:r w:rsidRPr="009A3C06">
        <w:rPr>
          <w:lang w:val="en-US"/>
        </w:rPr>
        <w:t>И исправл. — М., «Горячая линия — Телеком», 2001.</w:t>
      </w:r>
    </w:p>
    <w:p w14:paraId="39F5F4C8" w14:textId="77777777" w:rsidR="00765625" w:rsidRDefault="009A3C06" w:rsidP="00D309B3">
      <w:pPr>
        <w:numPr>
          <w:ilvl w:val="0"/>
          <w:numId w:val="20"/>
        </w:numPr>
        <w:spacing w:after="120" w:line="240" w:lineRule="atLeast"/>
      </w:pPr>
      <w:r>
        <w:t xml:space="preserve">ВП СССР «Основы социологии». Взято из интернета </w:t>
      </w:r>
      <w:hyperlink r:id="rId11" w:history="1">
        <w:r w:rsidRPr="0002520A">
          <w:rPr>
            <w:rStyle w:val="a7"/>
            <w:lang w:val="en-US"/>
          </w:rPr>
          <w:t>http</w:t>
        </w:r>
        <w:r w:rsidRPr="0002520A">
          <w:rPr>
            <w:rStyle w:val="a7"/>
          </w:rPr>
          <w:t>://</w:t>
        </w:r>
        <w:r w:rsidRPr="0002520A">
          <w:rPr>
            <w:rStyle w:val="a7"/>
            <w:lang w:val="en-US"/>
          </w:rPr>
          <w:t>dotu</w:t>
        </w:r>
        <w:r w:rsidRPr="0002520A">
          <w:rPr>
            <w:rStyle w:val="a7"/>
          </w:rPr>
          <w:t>.</w:t>
        </w:r>
        <w:r w:rsidRPr="0002520A">
          <w:rPr>
            <w:rStyle w:val="a7"/>
            <w:lang w:val="en-US"/>
          </w:rPr>
          <w:t>ru</w:t>
        </w:r>
        <w:r w:rsidRPr="0002520A">
          <w:rPr>
            <w:rStyle w:val="a7"/>
          </w:rPr>
          <w:t>/2010/04/10/20100410-</w:t>
        </w:r>
        <w:r w:rsidRPr="0002520A">
          <w:rPr>
            <w:rStyle w:val="a7"/>
            <w:lang w:val="en-US"/>
          </w:rPr>
          <w:t>bases</w:t>
        </w:r>
        <w:r w:rsidRPr="0002520A">
          <w:rPr>
            <w:rStyle w:val="a7"/>
          </w:rPr>
          <w:t>-</w:t>
        </w:r>
        <w:r w:rsidRPr="0002520A">
          <w:rPr>
            <w:rStyle w:val="a7"/>
            <w:lang w:val="en-US"/>
          </w:rPr>
          <w:t>of</w:t>
        </w:r>
        <w:r w:rsidRPr="0002520A">
          <w:rPr>
            <w:rStyle w:val="a7"/>
          </w:rPr>
          <w:t>-</w:t>
        </w:r>
        <w:r w:rsidRPr="0002520A">
          <w:rPr>
            <w:rStyle w:val="a7"/>
            <w:lang w:val="en-US"/>
          </w:rPr>
          <w:t>sociology</w:t>
        </w:r>
        <w:r w:rsidRPr="0002520A">
          <w:rPr>
            <w:rStyle w:val="a7"/>
          </w:rPr>
          <w:t>_</w:t>
        </w:r>
        <w:r w:rsidRPr="0002520A">
          <w:rPr>
            <w:rStyle w:val="a7"/>
            <w:lang w:val="en-US"/>
          </w:rPr>
          <w:t>full</w:t>
        </w:r>
        <w:r w:rsidRPr="0002520A">
          <w:rPr>
            <w:rStyle w:val="a7"/>
          </w:rPr>
          <w:t>/</w:t>
        </w:r>
      </w:hyperlink>
      <w:r w:rsidRPr="009A3C06">
        <w:t xml:space="preserve"> </w:t>
      </w:r>
    </w:p>
    <w:sectPr w:rsidR="00765625">
      <w:footerReference w:type="even" r:id="rId12"/>
      <w:footerReference w:type="default" r:id="rId13"/>
      <w:pgSz w:w="11909" w:h="16834" w:code="9"/>
      <w:pgMar w:top="851" w:right="851" w:bottom="851" w:left="85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F14FD3" w14:textId="77777777" w:rsidR="008F4E31" w:rsidRDefault="008F4E31">
      <w:r>
        <w:separator/>
      </w:r>
    </w:p>
  </w:endnote>
  <w:endnote w:type="continuationSeparator" w:id="0">
    <w:p w14:paraId="5107B5D3" w14:textId="77777777" w:rsidR="008F4E31" w:rsidRDefault="008F4E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B1FAC3" w14:textId="77777777" w:rsidR="00F247EF" w:rsidRDefault="00F247EF" w:rsidP="00E73D73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6AEE12E8" w14:textId="77777777" w:rsidR="00F247EF" w:rsidRDefault="00F247EF" w:rsidP="00765625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F8C61B" w14:textId="36276E74" w:rsidR="00F247EF" w:rsidRDefault="00F247EF" w:rsidP="00B0319C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854CBD">
      <w:rPr>
        <w:rStyle w:val="a6"/>
        <w:noProof/>
      </w:rPr>
      <w:t>4</w:t>
    </w:r>
    <w:r>
      <w:rPr>
        <w:rStyle w:val="a6"/>
      </w:rPr>
      <w:fldChar w:fldCharType="end"/>
    </w:r>
  </w:p>
  <w:p w14:paraId="5DD4CFFA" w14:textId="77777777" w:rsidR="00F247EF" w:rsidRDefault="00F247EF" w:rsidP="00765625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7899A0" w14:textId="77777777" w:rsidR="008F4E31" w:rsidRDefault="008F4E31">
      <w:r>
        <w:separator/>
      </w:r>
    </w:p>
  </w:footnote>
  <w:footnote w:type="continuationSeparator" w:id="0">
    <w:p w14:paraId="717FF8E1" w14:textId="77777777" w:rsidR="008F4E31" w:rsidRDefault="008F4E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53067"/>
    <w:multiLevelType w:val="hybridMultilevel"/>
    <w:tmpl w:val="102852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4DAFB70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823302B"/>
    <w:multiLevelType w:val="hybridMultilevel"/>
    <w:tmpl w:val="E74623D6"/>
    <w:lvl w:ilvl="0" w:tplc="41BC484C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A3622A"/>
    <w:multiLevelType w:val="hybridMultilevel"/>
    <w:tmpl w:val="9056A9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3496743"/>
    <w:multiLevelType w:val="hybridMultilevel"/>
    <w:tmpl w:val="9B626390"/>
    <w:lvl w:ilvl="0" w:tplc="3E1C3BA6">
      <w:start w:val="1"/>
      <w:numFmt w:val="decimal"/>
      <w:lvlText w:val="%1."/>
      <w:lvlJc w:val="left"/>
      <w:pPr>
        <w:tabs>
          <w:tab w:val="num" w:pos="1785"/>
        </w:tabs>
        <w:ind w:left="1785" w:hanging="1065"/>
      </w:pPr>
      <w:rPr>
        <w:rFonts w:hint="default"/>
      </w:rPr>
    </w:lvl>
    <w:lvl w:ilvl="1" w:tplc="0419000B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249D4C45"/>
    <w:multiLevelType w:val="hybridMultilevel"/>
    <w:tmpl w:val="DE587C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AD4374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3B2652EE"/>
    <w:multiLevelType w:val="hybridMultilevel"/>
    <w:tmpl w:val="76D447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4B46C1E"/>
    <w:multiLevelType w:val="hybridMultilevel"/>
    <w:tmpl w:val="F78E9446"/>
    <w:lvl w:ilvl="0" w:tplc="04190001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8">
    <w:nsid w:val="4BD90E97"/>
    <w:multiLevelType w:val="hybridMultilevel"/>
    <w:tmpl w:val="D41E44A6"/>
    <w:lvl w:ilvl="0" w:tplc="0419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517C45FF"/>
    <w:multiLevelType w:val="hybridMultilevel"/>
    <w:tmpl w:val="F8BE59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6E552B8"/>
    <w:multiLevelType w:val="hybridMultilevel"/>
    <w:tmpl w:val="32E84804"/>
    <w:lvl w:ilvl="0" w:tplc="1824782A"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63C4715"/>
    <w:multiLevelType w:val="hybridMultilevel"/>
    <w:tmpl w:val="76CE56D8"/>
    <w:lvl w:ilvl="0" w:tplc="04988EAE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>
    <w:nsid w:val="6A7723D7"/>
    <w:multiLevelType w:val="hybridMultilevel"/>
    <w:tmpl w:val="EA02D28A"/>
    <w:lvl w:ilvl="0" w:tplc="13B2E3C6">
      <w:start w:val="1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D750076"/>
    <w:multiLevelType w:val="hybridMultilevel"/>
    <w:tmpl w:val="A3CAF8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F084754"/>
    <w:multiLevelType w:val="hybridMultilevel"/>
    <w:tmpl w:val="5D2A8B9E"/>
    <w:lvl w:ilvl="0" w:tplc="1824782A"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F210E6B"/>
    <w:multiLevelType w:val="hybridMultilevel"/>
    <w:tmpl w:val="F78E9446"/>
    <w:lvl w:ilvl="0" w:tplc="4FD2B1B2">
      <w:start w:val="8"/>
      <w:numFmt w:val="bullet"/>
      <w:lvlText w:val="-"/>
      <w:lvlJc w:val="left"/>
      <w:pPr>
        <w:tabs>
          <w:tab w:val="num" w:pos="1146"/>
        </w:tabs>
        <w:ind w:left="1146" w:hanging="360"/>
      </w:pPr>
      <w:rPr>
        <w:rFonts w:ascii="Times New Roman" w:eastAsia="Times New Roman" w:hAnsi="Times New Roman" w:cs="Times New Roman" w:hint="default"/>
      </w:rPr>
    </w:lvl>
    <w:lvl w:ilvl="1" w:tplc="04190009">
      <w:start w:val="1"/>
      <w:numFmt w:val="bullet"/>
      <w:lvlText w:val=""/>
      <w:lvlJc w:val="left"/>
      <w:pPr>
        <w:tabs>
          <w:tab w:val="num" w:pos="1866"/>
        </w:tabs>
        <w:ind w:left="1866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16">
    <w:nsid w:val="715F1A2E"/>
    <w:multiLevelType w:val="hybridMultilevel"/>
    <w:tmpl w:val="1CF8CA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4D60875"/>
    <w:multiLevelType w:val="hybridMultilevel"/>
    <w:tmpl w:val="4A1809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933742C"/>
    <w:multiLevelType w:val="hybridMultilevel"/>
    <w:tmpl w:val="2D8823B4"/>
    <w:lvl w:ilvl="0" w:tplc="04190001">
      <w:start w:val="1"/>
      <w:numFmt w:val="bullet"/>
      <w:lvlText w:val=""/>
      <w:lvlJc w:val="left"/>
      <w:pPr>
        <w:tabs>
          <w:tab w:val="num" w:pos="1515"/>
        </w:tabs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35"/>
        </w:tabs>
        <w:ind w:left="223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55"/>
        </w:tabs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75"/>
        </w:tabs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95"/>
        </w:tabs>
        <w:ind w:left="439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15"/>
        </w:tabs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35"/>
        </w:tabs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55"/>
        </w:tabs>
        <w:ind w:left="655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75"/>
        </w:tabs>
        <w:ind w:left="7275" w:hanging="360"/>
      </w:pPr>
      <w:rPr>
        <w:rFonts w:ascii="Wingdings" w:hAnsi="Wingdings" w:hint="default"/>
      </w:rPr>
    </w:lvl>
  </w:abstractNum>
  <w:abstractNum w:abstractNumId="19">
    <w:nsid w:val="7B3F0569"/>
    <w:multiLevelType w:val="hybridMultilevel"/>
    <w:tmpl w:val="B9E070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8"/>
  </w:num>
  <w:num w:numId="3">
    <w:abstractNumId w:val="3"/>
  </w:num>
  <w:num w:numId="4">
    <w:abstractNumId w:val="11"/>
  </w:num>
  <w:num w:numId="5">
    <w:abstractNumId w:val="15"/>
  </w:num>
  <w:num w:numId="6">
    <w:abstractNumId w:val="7"/>
  </w:num>
  <w:num w:numId="7">
    <w:abstractNumId w:val="5"/>
  </w:num>
  <w:num w:numId="8">
    <w:abstractNumId w:val="0"/>
  </w:num>
  <w:num w:numId="9">
    <w:abstractNumId w:val="12"/>
  </w:num>
  <w:num w:numId="10">
    <w:abstractNumId w:val="2"/>
  </w:num>
  <w:num w:numId="11">
    <w:abstractNumId w:val="13"/>
  </w:num>
  <w:num w:numId="12">
    <w:abstractNumId w:val="16"/>
  </w:num>
  <w:num w:numId="13">
    <w:abstractNumId w:val="17"/>
  </w:num>
  <w:num w:numId="14">
    <w:abstractNumId w:val="4"/>
  </w:num>
  <w:num w:numId="15">
    <w:abstractNumId w:val="9"/>
  </w:num>
  <w:num w:numId="16">
    <w:abstractNumId w:val="1"/>
  </w:num>
  <w:num w:numId="17">
    <w:abstractNumId w:val="6"/>
  </w:num>
  <w:num w:numId="18">
    <w:abstractNumId w:val="14"/>
  </w:num>
  <w:num w:numId="19">
    <w:abstractNumId w:val="10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65625"/>
    <w:rsid w:val="000F57D1"/>
    <w:rsid w:val="001255AA"/>
    <w:rsid w:val="00126FD6"/>
    <w:rsid w:val="00166880"/>
    <w:rsid w:val="001838FB"/>
    <w:rsid w:val="001907FC"/>
    <w:rsid w:val="001B0F30"/>
    <w:rsid w:val="001F3A93"/>
    <w:rsid w:val="0020680D"/>
    <w:rsid w:val="002960BF"/>
    <w:rsid w:val="002C2363"/>
    <w:rsid w:val="0031166B"/>
    <w:rsid w:val="00350443"/>
    <w:rsid w:val="003853D9"/>
    <w:rsid w:val="004323DF"/>
    <w:rsid w:val="00483549"/>
    <w:rsid w:val="004858D2"/>
    <w:rsid w:val="00553611"/>
    <w:rsid w:val="00611271"/>
    <w:rsid w:val="00642B9D"/>
    <w:rsid w:val="00670B04"/>
    <w:rsid w:val="007002D6"/>
    <w:rsid w:val="00746185"/>
    <w:rsid w:val="00746D28"/>
    <w:rsid w:val="0075414F"/>
    <w:rsid w:val="00764FF8"/>
    <w:rsid w:val="00765625"/>
    <w:rsid w:val="0077357A"/>
    <w:rsid w:val="0078791D"/>
    <w:rsid w:val="008260B7"/>
    <w:rsid w:val="00836FF2"/>
    <w:rsid w:val="00854CBD"/>
    <w:rsid w:val="00863722"/>
    <w:rsid w:val="008F4E31"/>
    <w:rsid w:val="009423DB"/>
    <w:rsid w:val="00945BE8"/>
    <w:rsid w:val="00965C0E"/>
    <w:rsid w:val="00973342"/>
    <w:rsid w:val="00984352"/>
    <w:rsid w:val="009A3C06"/>
    <w:rsid w:val="00A02B55"/>
    <w:rsid w:val="00A424A5"/>
    <w:rsid w:val="00A71F67"/>
    <w:rsid w:val="00A83CFD"/>
    <w:rsid w:val="00A939E9"/>
    <w:rsid w:val="00AB0C49"/>
    <w:rsid w:val="00AF5D5A"/>
    <w:rsid w:val="00B0319C"/>
    <w:rsid w:val="00B66AD0"/>
    <w:rsid w:val="00B96C8C"/>
    <w:rsid w:val="00BB120E"/>
    <w:rsid w:val="00BB3AEB"/>
    <w:rsid w:val="00BD6C6F"/>
    <w:rsid w:val="00BD6E1B"/>
    <w:rsid w:val="00BF2442"/>
    <w:rsid w:val="00C6139C"/>
    <w:rsid w:val="00CC7714"/>
    <w:rsid w:val="00CF4837"/>
    <w:rsid w:val="00D309B3"/>
    <w:rsid w:val="00D77446"/>
    <w:rsid w:val="00D869B7"/>
    <w:rsid w:val="00DF192E"/>
    <w:rsid w:val="00E51CB2"/>
    <w:rsid w:val="00E73D73"/>
    <w:rsid w:val="00F247EF"/>
    <w:rsid w:val="00FF6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E34CA8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5625"/>
    <w:rPr>
      <w:sz w:val="24"/>
      <w:szCs w:val="24"/>
    </w:rPr>
  </w:style>
  <w:style w:type="paragraph" w:styleId="1">
    <w:name w:val="heading 1"/>
    <w:basedOn w:val="a"/>
    <w:next w:val="a"/>
    <w:qFormat/>
    <w:rsid w:val="00765625"/>
    <w:pPr>
      <w:keepNext/>
      <w:widowControl w:val="0"/>
      <w:shd w:val="clear" w:color="auto" w:fill="FFFFFF"/>
      <w:ind w:firstLine="720"/>
      <w:jc w:val="center"/>
      <w:outlineLvl w:val="0"/>
    </w:pPr>
    <w:rPr>
      <w:b/>
      <w:bCs/>
      <w:snapToGrid w:val="0"/>
      <w:color w:val="000000"/>
      <w:sz w:val="28"/>
      <w:szCs w:val="20"/>
    </w:rPr>
  </w:style>
  <w:style w:type="paragraph" w:styleId="2">
    <w:name w:val="heading 2"/>
    <w:basedOn w:val="a"/>
    <w:next w:val="a"/>
    <w:qFormat/>
    <w:rsid w:val="00765625"/>
    <w:pPr>
      <w:keepNext/>
      <w:widowControl w:val="0"/>
      <w:shd w:val="clear" w:color="auto" w:fill="FFFFFF"/>
      <w:ind w:firstLine="720"/>
      <w:jc w:val="center"/>
      <w:outlineLvl w:val="1"/>
    </w:pPr>
    <w:rPr>
      <w:b/>
      <w:bCs/>
      <w:snapToGrid w:val="0"/>
      <w:color w:val="000000"/>
      <w:sz w:val="28"/>
      <w:szCs w:val="20"/>
    </w:rPr>
  </w:style>
  <w:style w:type="paragraph" w:styleId="3">
    <w:name w:val="heading 3"/>
    <w:basedOn w:val="a"/>
    <w:next w:val="a"/>
    <w:qFormat/>
    <w:rsid w:val="00765625"/>
    <w:pPr>
      <w:keepNext/>
      <w:widowControl w:val="0"/>
      <w:spacing w:before="100" w:beforeAutospacing="1" w:after="100" w:afterAutospacing="1"/>
      <w:ind w:firstLine="720"/>
      <w:jc w:val="center"/>
      <w:outlineLvl w:val="2"/>
    </w:pPr>
    <w:rPr>
      <w:b/>
      <w:bCs/>
      <w:snapToGrid w:val="0"/>
      <w:sz w:val="28"/>
      <w:szCs w:val="20"/>
    </w:rPr>
  </w:style>
  <w:style w:type="paragraph" w:styleId="4">
    <w:name w:val="heading 4"/>
    <w:basedOn w:val="a"/>
    <w:next w:val="a"/>
    <w:qFormat/>
    <w:rsid w:val="00765625"/>
    <w:pPr>
      <w:keepNext/>
      <w:widowControl w:val="0"/>
      <w:spacing w:before="100" w:beforeAutospacing="1" w:after="100" w:afterAutospacing="1"/>
      <w:ind w:firstLine="720"/>
      <w:jc w:val="both"/>
      <w:outlineLvl w:val="3"/>
    </w:pPr>
    <w:rPr>
      <w:snapToGrid w:val="0"/>
      <w:sz w:val="28"/>
      <w:szCs w:val="20"/>
      <w:u w:val="single"/>
    </w:rPr>
  </w:style>
  <w:style w:type="paragraph" w:styleId="5">
    <w:name w:val="heading 5"/>
    <w:basedOn w:val="a"/>
    <w:next w:val="a"/>
    <w:qFormat/>
    <w:rsid w:val="00765625"/>
    <w:pPr>
      <w:keepNext/>
      <w:ind w:firstLine="426"/>
      <w:jc w:val="center"/>
      <w:outlineLvl w:val="4"/>
    </w:pPr>
    <w:rPr>
      <w:b/>
      <w:bCs/>
      <w:sz w:val="28"/>
    </w:rPr>
  </w:style>
  <w:style w:type="paragraph" w:styleId="6">
    <w:name w:val="heading 6"/>
    <w:basedOn w:val="a"/>
    <w:next w:val="a"/>
    <w:qFormat/>
    <w:rsid w:val="00765625"/>
    <w:pPr>
      <w:keepNext/>
      <w:shd w:val="clear" w:color="auto" w:fill="FFFFFF"/>
      <w:ind w:firstLine="720"/>
      <w:jc w:val="both"/>
      <w:outlineLvl w:val="5"/>
    </w:pPr>
    <w:rPr>
      <w:sz w:val="28"/>
    </w:rPr>
  </w:style>
  <w:style w:type="paragraph" w:styleId="8">
    <w:name w:val="heading 8"/>
    <w:basedOn w:val="a"/>
    <w:next w:val="a"/>
    <w:qFormat/>
    <w:rsid w:val="00765625"/>
    <w:pPr>
      <w:keepNext/>
      <w:outlineLvl w:val="7"/>
    </w:pPr>
    <w:rPr>
      <w:b/>
      <w:bCs/>
      <w:sz w:val="28"/>
    </w:rPr>
  </w:style>
  <w:style w:type="paragraph" w:styleId="9">
    <w:name w:val="heading 9"/>
    <w:basedOn w:val="a"/>
    <w:next w:val="a"/>
    <w:qFormat/>
    <w:rsid w:val="00765625"/>
    <w:pPr>
      <w:keepNext/>
      <w:jc w:val="center"/>
      <w:outlineLvl w:val="8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Название1"/>
    <w:basedOn w:val="a"/>
    <w:qFormat/>
    <w:rsid w:val="00765625"/>
    <w:pPr>
      <w:widowControl w:val="0"/>
      <w:shd w:val="clear" w:color="auto" w:fill="FFFFFF"/>
      <w:ind w:firstLine="720"/>
      <w:jc w:val="center"/>
    </w:pPr>
    <w:rPr>
      <w:b/>
      <w:bCs/>
      <w:snapToGrid w:val="0"/>
      <w:color w:val="000000"/>
      <w:sz w:val="28"/>
      <w:szCs w:val="20"/>
    </w:rPr>
  </w:style>
  <w:style w:type="paragraph" w:styleId="a3">
    <w:name w:val="Body Text Indent"/>
    <w:basedOn w:val="a"/>
    <w:rsid w:val="00765625"/>
    <w:pPr>
      <w:widowControl w:val="0"/>
      <w:shd w:val="clear" w:color="auto" w:fill="FFFFFF"/>
      <w:ind w:firstLine="720"/>
      <w:jc w:val="both"/>
    </w:pPr>
    <w:rPr>
      <w:snapToGrid w:val="0"/>
      <w:color w:val="000000"/>
      <w:sz w:val="28"/>
      <w:szCs w:val="20"/>
    </w:rPr>
  </w:style>
  <w:style w:type="paragraph" w:styleId="20">
    <w:name w:val="Body Text Indent 2"/>
    <w:basedOn w:val="a"/>
    <w:rsid w:val="00765625"/>
    <w:pPr>
      <w:widowControl w:val="0"/>
      <w:spacing w:before="100" w:beforeAutospacing="1" w:after="100" w:afterAutospacing="1"/>
      <w:ind w:firstLine="720"/>
      <w:jc w:val="both"/>
    </w:pPr>
    <w:rPr>
      <w:b/>
      <w:bCs/>
      <w:snapToGrid w:val="0"/>
      <w:color w:val="000000"/>
      <w:sz w:val="28"/>
      <w:szCs w:val="20"/>
    </w:rPr>
  </w:style>
  <w:style w:type="paragraph" w:styleId="30">
    <w:name w:val="Body Text Indent 3"/>
    <w:basedOn w:val="a"/>
    <w:rsid w:val="00765625"/>
    <w:pPr>
      <w:widowControl w:val="0"/>
      <w:spacing w:before="100" w:beforeAutospacing="1" w:after="100" w:afterAutospacing="1" w:line="360" w:lineRule="auto"/>
      <w:ind w:firstLine="720"/>
      <w:jc w:val="both"/>
    </w:pPr>
    <w:rPr>
      <w:bCs/>
      <w:snapToGrid w:val="0"/>
      <w:color w:val="000000"/>
      <w:sz w:val="28"/>
      <w:szCs w:val="20"/>
    </w:rPr>
  </w:style>
  <w:style w:type="paragraph" w:styleId="a4">
    <w:name w:val="Body Text"/>
    <w:basedOn w:val="a"/>
    <w:rsid w:val="00765625"/>
    <w:pPr>
      <w:widowControl w:val="0"/>
      <w:jc w:val="both"/>
    </w:pPr>
    <w:rPr>
      <w:snapToGrid w:val="0"/>
      <w:sz w:val="28"/>
      <w:szCs w:val="20"/>
    </w:rPr>
  </w:style>
  <w:style w:type="paragraph" w:styleId="a5">
    <w:name w:val="footer"/>
    <w:basedOn w:val="a"/>
    <w:rsid w:val="00765625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765625"/>
  </w:style>
  <w:style w:type="character" w:styleId="a7">
    <w:name w:val="Hyperlink"/>
    <w:uiPriority w:val="99"/>
    <w:unhideWhenUsed/>
    <w:rsid w:val="009A3C06"/>
    <w:rPr>
      <w:color w:val="0563C1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dotu.ru/2010/04/10/20100410-bases-of-sociology_full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697</TotalTime>
  <Pages>8</Pages>
  <Words>1774</Words>
  <Characters>10113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...</dc:creator>
  <cp:keywords/>
  <cp:lastModifiedBy>user</cp:lastModifiedBy>
  <cp:revision>26</cp:revision>
  <cp:lastPrinted>2013-03-18T05:27:00Z</cp:lastPrinted>
  <dcterms:created xsi:type="dcterms:W3CDTF">2016-09-27T21:40:00Z</dcterms:created>
  <dcterms:modified xsi:type="dcterms:W3CDTF">2016-09-30T09:10:00Z</dcterms:modified>
</cp:coreProperties>
</file>